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E3" w:rsidRPr="009A50E3" w:rsidRDefault="009A50E3" w:rsidP="009A50E3">
      <w:pPr>
        <w:shd w:val="clear" w:color="auto" w:fill="FFFFFF"/>
        <w:spacing w:line="240" w:lineRule="auto"/>
        <w:ind w:right="1500"/>
        <w:outlineLvl w:val="0"/>
        <w:rPr>
          <w:rFonts w:ascii="Arial" w:eastAsia="Times New Roman" w:hAnsi="Arial" w:cs="Arial"/>
          <w:color w:val="353535"/>
          <w:kern w:val="36"/>
          <w:sz w:val="48"/>
          <w:szCs w:val="48"/>
          <w:lang w:eastAsia="ru-RU"/>
        </w:rPr>
      </w:pPr>
      <w:r w:rsidRPr="009A50E3">
        <w:rPr>
          <w:rFonts w:ascii="Arial" w:eastAsia="Times New Roman" w:hAnsi="Arial" w:cs="Arial"/>
          <w:color w:val="353535"/>
          <w:kern w:val="36"/>
          <w:sz w:val="48"/>
          <w:szCs w:val="48"/>
          <w:lang w:eastAsia="ru-RU"/>
        </w:rPr>
        <w:t>АВТОШКОЛА ДЛЯ ИНВАЛИДОВ СВЕРДЛОВСКОЙ ОБЛАСТИ</w:t>
      </w:r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53535"/>
          <w:sz w:val="14"/>
          <w:szCs w:val="14"/>
          <w:lang w:eastAsia="ru-RU"/>
        </w:rPr>
        <w:drawing>
          <wp:inline distT="0" distB="0" distL="0" distR="0">
            <wp:extent cx="1187450" cy="666750"/>
            <wp:effectExtent l="0" t="0" r="0" b="0"/>
            <wp:docPr id="1" name="Рисунок 1" descr="Подел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0E3" w:rsidRPr="009A50E3" w:rsidRDefault="009A50E3" w:rsidP="009A50E3">
      <w:pPr>
        <w:shd w:val="clear" w:color="auto" w:fill="FFFFFF"/>
        <w:spacing w:after="150" w:line="377" w:lineRule="atLeast"/>
        <w:outlineLvl w:val="1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9A50E3">
        <w:rPr>
          <w:rFonts w:ascii="Arial" w:eastAsia="Times New Roman" w:hAnsi="Arial" w:cs="Arial"/>
          <w:b/>
          <w:bCs/>
          <w:color w:val="353535"/>
          <w:sz w:val="18"/>
          <w:lang w:eastAsia="ru-RU"/>
        </w:rPr>
        <w:t>Расскажите о новости своим друзьям</w:t>
      </w:r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14"/>
          <w:szCs w:val="14"/>
          <w:lang w:eastAsia="ru-RU"/>
        </w:rPr>
      </w:pPr>
      <w:r w:rsidRPr="009A50E3">
        <w:rPr>
          <w:rFonts w:ascii="Verdana" w:eastAsia="Times New Roman" w:hAnsi="Verdana" w:cs="Arial"/>
          <w:color w:val="353535"/>
          <w:sz w:val="12"/>
          <w:lang w:eastAsia="ru-RU"/>
        </w:rPr>
        <w:t>Поделиться…</w:t>
      </w:r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В Министерство социальной политики Свердловской области поступают обращения граждан по вопросам обеспечения доступности для инвалидов услуг организаций, осуществляющих образовательную деятельность по программе профессиональной подготовки водителей транспортных средств категории «В».</w:t>
      </w:r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В соответствии с Федеральным законом от 24 ноября 1995 года</w:t>
      </w: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br/>
      </w:r>
      <w:proofErr w:type="spell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No</w:t>
      </w:r>
      <w:proofErr w:type="spellEnd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181-ФЗ «О социальной защите инвалидов в Российской Федерации» государство поддерживает получение инвалидами образования и гарантирует создание инвалидам необходимых условий для его получения. Органы, осуществляющие управление в сфере образования, и организации, осуществляющие образовательную деятельность, обязаны обеспечивать инвалидов и их родителей (законных представителей) информацией по вопросам получения общего образования, профессионального образования, профессионального обучения и реабилитации инвалидов.</w:t>
      </w:r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proofErr w:type="gram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В соответствии с пунктом 8 статьи 79 Федерального закона от 29 декабря 2012 года </w:t>
      </w:r>
      <w:proofErr w:type="spell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No</w:t>
      </w:r>
      <w:proofErr w:type="spellEnd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273-ФЗ «Об образовании в Российской Федерации» (далее – Закон 273-ФЗ)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</w:t>
      </w: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br/>
        <w:t>специальные условия для получения образования обучающимися с ограниченными возможностями здоровья (далее – специальные условия).</w:t>
      </w:r>
      <w:proofErr w:type="gramEnd"/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В соответствии с Федеральным законом от 29 декабря 2012 года </w:t>
      </w:r>
      <w:proofErr w:type="spell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No</w:t>
      </w:r>
      <w:proofErr w:type="spellEnd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273-ФЗ «Об образовании в Российской Федерации» профессиональными образовательными организациями и образовательными организациями высшего</w:t>
      </w: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br/>
        <w:t>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образования обучающимися с ограниченными возможностями здоровья.</w:t>
      </w: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br/>
        <w:t>Согласно пункту 2 статьи 29 Закона 273-ФЗ обеспечение специальных условий относится к компетенции организации, осуществляющей образовательную деятельность.</w:t>
      </w: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br/>
        <w:t xml:space="preserve">В случае неисполнения полномочий, отнесенных к компетенции образовательного учреждения, при проведении лицензионного контроля </w:t>
      </w:r>
      <w:proofErr w:type="gram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организации, осуществляющие образовательную деятельность будут</w:t>
      </w:r>
      <w:proofErr w:type="gramEnd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привлечены к административной ответственности.</w:t>
      </w:r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Дополнительно информируем, что Министерством образования осуществляются мероприятия по обеспечению доступности образовательных услуг для инвалидов и лиц с ограниченными возможностями здоровья в рамках реализации государственной программы Свердловской области </w:t>
      </w: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lastRenderedPageBreak/>
        <w:t xml:space="preserve">«Развитие системы образования в Свердловской области до 2024 года», утвержденной постановлением Правительства Свердловской области от 29.12.2016 </w:t>
      </w:r>
      <w:proofErr w:type="spell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No</w:t>
      </w:r>
      <w:proofErr w:type="spellEnd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919-ПП.</w:t>
      </w:r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proofErr w:type="gram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Наличие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в соответствии со статьей 79 Федерального закона «Об образовании в Российской Федерации» является лицензионным требованием, предъявляемым к соискателю лицензии на осуществление образовательной деятельности и к лицензиату при осуществлении образовательной деятельности (подпункт «ж</w:t>
      </w:r>
      <w:proofErr w:type="gramEnd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» пункта 4 и подпункт «и» пункта 6 Положения о лицензировании образовательной деятельности, утвержденного постановлением Правительства Российской Федерации от 28.10.2013 </w:t>
      </w:r>
      <w:proofErr w:type="spell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No</w:t>
      </w:r>
      <w:proofErr w:type="spellEnd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966 «О лицензировании образовательной деятельности»).</w:t>
      </w:r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В соответствии со статьей 5.57 Кодекса Российской Федерации об административных правонарушениях незаконный отказ в приеме в образовательную организацию влечет наложение административного штрафа на должностных лиц в размере от тридцати тысяч до пятидесяти тысяч рублей;</w:t>
      </w: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br/>
        <w:t>на юридических лиц – от ста тысяч до двухсот тысяч рублей.</w:t>
      </w:r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Приказом Министерства образования и науки Российской Федерации от 26.12.2013 </w:t>
      </w:r>
      <w:proofErr w:type="spell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No</w:t>
      </w:r>
      <w:proofErr w:type="spellEnd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1408 утверждены примерные программы профессионального обучения водителей транспортных средств соответствующих категорий и </w:t>
      </w:r>
      <w:proofErr w:type="gram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под</w:t>
      </w:r>
      <w:proofErr w:type="gramEnd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категорий. Условия реализации указанных примерных программ предусматривают в частности, что транспортные средства, используемые для обучения вождению лиц с ограниченными возможностями здоровья, должны быть оборудованы соответствующим ручным или другим предусмотренным для таких лиц управлением. Примерных программ профессионального обучения отдельно для лиц с ограниченными возможностями здоровья не существует.</w:t>
      </w:r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Образовательные организации самостоятельно определяют перечень реализуемых образовательных программ, в том числе по обучению граждан с ограниченными возможностями здоровья управлению различными транспортными средствами. </w:t>
      </w:r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Министерством проведён обзор сайтов организаций, осуществляющих образовательную деятельность по программам подготовки водителей на территории г. Екатеринбурга  на наличия образовательных программ для лиц с </w:t>
      </w:r>
      <w:proofErr w:type="gram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ограниченными</w:t>
      </w:r>
      <w:proofErr w:type="gramEnd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 здоровья Свердловской области.</w:t>
      </w:r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Согласно информации Министерства общего и профессионального образования Свердловской области в настоящее время в </w:t>
      </w:r>
      <w:proofErr w:type="gram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г</w:t>
      </w:r>
      <w:proofErr w:type="gramEnd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. Екатеринбурге действуют всего четыре образовательные организации, обучающие инвалидов:</w:t>
      </w:r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1. Автономная некоммерческая профессиональная образовательная организация «</w:t>
      </w:r>
      <w:proofErr w:type="spell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МотоАкадемия</w:t>
      </w:r>
      <w:proofErr w:type="spellEnd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» (</w:t>
      </w:r>
      <w:hyperlink r:id="rId6" w:history="1">
        <w:r w:rsidRPr="009A50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http://motoacademy.org/wp-content/uploads/2017/ 11/</w:t>
        </w:r>
        <w:proofErr w:type="spellStart"/>
        <w:r w:rsidRPr="009A50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программа-М</w:t>
        </w:r>
        <w:proofErr w:type="spellEnd"/>
      </w:hyperlink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).  </w:t>
      </w:r>
      <w:proofErr w:type="gram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Адреса мест осуществления образовательной деятельности: г. Екатеринбург, ул. Раевского, д. 9; г. Екатеринбург, ул. </w:t>
      </w:r>
      <w:proofErr w:type="spell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Сулимова</w:t>
      </w:r>
      <w:proofErr w:type="spellEnd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, д. 50.</w:t>
      </w:r>
      <w:proofErr w:type="gramEnd"/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2. Некоммерческое партнёрство Центр дополнительного профессионального образования «Зачёт» (</w:t>
      </w:r>
      <w:hyperlink r:id="rId7" w:history="1">
        <w:r w:rsidRPr="009A50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http://zachet.su/tsenyi-na-obuchenie/ </w:t>
        </w:r>
        <w:proofErr w:type="spellStart"/>
        <w:r w:rsidRPr="009A50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kategoriya-m</w:t>
        </w:r>
        <w:proofErr w:type="spellEnd"/>
      </w:hyperlink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 xml:space="preserve">). Адрес места осуществления образовательной деятельности: </w:t>
      </w:r>
      <w:proofErr w:type="gram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г</w:t>
      </w:r>
      <w:proofErr w:type="gramEnd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. Екатеринбург, ул. Ерёмина, д. 12.</w:t>
      </w:r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lastRenderedPageBreak/>
        <w:t>3. Негосударственное образовательное частное учреждение дополнительного профессионального образования «Элит-Авто» (</w:t>
      </w:r>
      <w:hyperlink r:id="rId8" w:history="1">
        <w:r w:rsidRPr="009A50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http://elit-avtoshkola.ru/obuchenie-vozhdeniyu/obuchenie-invalidov</w:t>
        </w:r>
      </w:hyperlink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). Адрес места нахождения: 620017, г. Екатеринбург, ул. Баумана, д. 15. Телефоны: (343) 345-63-53, (343) 349-39-99.</w:t>
      </w:r>
    </w:p>
    <w:p w:rsidR="009A50E3" w:rsidRP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4. Негосударственное образовательное частное учреждение дополнительного профессионального образования «Учебно-курсовой комбинат «Авто-Лада» (</w:t>
      </w:r>
      <w:hyperlink r:id="rId9" w:history="1">
        <w:r w:rsidRPr="009A50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http://avto-lada.com/actions/dlya-lits-s-ogranichennymi-vozmozhnostyami</w:t>
        </w:r>
      </w:hyperlink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). Адрес места нахождения: 620014, г. Екатеринбург, ул. 8 Марта,</w:t>
      </w: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br/>
        <w:t xml:space="preserve">д. 4, </w:t>
      </w:r>
      <w:proofErr w:type="spell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оф</w:t>
      </w:r>
      <w:proofErr w:type="spellEnd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. 1. Телефон: (343) 236-28-11.</w:t>
      </w:r>
    </w:p>
    <w:p w:rsidR="009A50E3" w:rsidRPr="009A50E3" w:rsidRDefault="00722527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hyperlink r:id="rId10" w:history="1">
        <w:r w:rsidR="009A50E3" w:rsidRPr="009A50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Подробная информация на получение образовательных услуг по программам профессионального обучения водителей транспортных сре</w:t>
        </w:r>
        <w:proofErr w:type="gramStart"/>
        <w:r w:rsidR="009A50E3" w:rsidRPr="009A50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дств дл</w:t>
        </w:r>
        <w:proofErr w:type="gramEnd"/>
        <w:r w:rsidR="009A50E3" w:rsidRPr="009A50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я граждан с ограниченными возможностями здоровья, проживающих в Свердловской области — ссылка.</w:t>
        </w:r>
      </w:hyperlink>
    </w:p>
    <w:p w:rsidR="009A50E3" w:rsidRDefault="009A50E3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Телефон для справок: 8(343) 312-00-08 (</w:t>
      </w:r>
      <w:proofErr w:type="spellStart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доб</w:t>
      </w:r>
      <w:proofErr w:type="spellEnd"/>
      <w:r w:rsidRPr="009A50E3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. 048)</w:t>
      </w:r>
    </w:p>
    <w:p w:rsidR="006E0E0B" w:rsidRPr="009A50E3" w:rsidRDefault="006E0E0B" w:rsidP="009A50E3">
      <w:pPr>
        <w:shd w:val="clear" w:color="auto" w:fill="FFFFFF"/>
        <w:spacing w:after="100" w:line="377" w:lineRule="atLeast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</w:p>
    <w:p w:rsidR="006E0E0B" w:rsidRPr="006E0E0B" w:rsidRDefault="006E0E0B" w:rsidP="006E0E0B">
      <w:pPr>
        <w:jc w:val="center"/>
        <w:rPr>
          <w:b/>
          <w:sz w:val="32"/>
          <w:szCs w:val="32"/>
        </w:rPr>
      </w:pPr>
      <w:r w:rsidRPr="006E0E0B">
        <w:rPr>
          <w:b/>
          <w:sz w:val="32"/>
          <w:szCs w:val="32"/>
        </w:rPr>
        <w:t>Автошколы для инвалидов – обновленная информация</w:t>
      </w:r>
    </w:p>
    <w:p w:rsidR="006E0E0B" w:rsidRPr="00B50A80" w:rsidRDefault="006E0E0B" w:rsidP="006E0E0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Пунктом 1 с</w:t>
      </w:r>
      <w:r w:rsidRPr="00B50A80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B50A80">
        <w:rPr>
          <w:sz w:val="28"/>
          <w:szCs w:val="28"/>
        </w:rPr>
        <w:t xml:space="preserve"> 13 Закона Свердловской области от 19 декабря 2016 года №</w:t>
      </w:r>
      <w:r>
        <w:rPr>
          <w:sz w:val="28"/>
          <w:szCs w:val="28"/>
        </w:rPr>
        <w:t> </w:t>
      </w:r>
      <w:r w:rsidRPr="00B50A80">
        <w:rPr>
          <w:sz w:val="28"/>
          <w:szCs w:val="28"/>
        </w:rPr>
        <w:t>148-ОЗ «О социальной защите инвалидов в Свердловской области»</w:t>
      </w:r>
      <w:r>
        <w:rPr>
          <w:sz w:val="28"/>
          <w:szCs w:val="28"/>
        </w:rPr>
        <w:t xml:space="preserve"> </w:t>
      </w:r>
      <w:r w:rsidRPr="00B50A80">
        <w:rPr>
          <w:sz w:val="28"/>
          <w:szCs w:val="28"/>
        </w:rPr>
        <w:t>установлены меры социальной поддержки инвалидов в сфере образования</w:t>
      </w:r>
      <w:r>
        <w:rPr>
          <w:sz w:val="28"/>
          <w:szCs w:val="28"/>
        </w:rPr>
        <w:t xml:space="preserve">: </w:t>
      </w:r>
      <w:r w:rsidRPr="00B50A80">
        <w:rPr>
          <w:sz w:val="28"/>
          <w:szCs w:val="28"/>
        </w:rPr>
        <w:t>освобождение от</w:t>
      </w:r>
      <w:r>
        <w:rPr>
          <w:sz w:val="28"/>
          <w:szCs w:val="28"/>
        </w:rPr>
        <w:t> </w:t>
      </w:r>
      <w:r w:rsidRPr="00B50A80">
        <w:rPr>
          <w:sz w:val="28"/>
          <w:szCs w:val="28"/>
        </w:rPr>
        <w:t xml:space="preserve">оплаты обучения по программе профессиональной подготовки водителей транспортных средств категории </w:t>
      </w:r>
      <w:r>
        <w:rPr>
          <w:sz w:val="28"/>
          <w:szCs w:val="28"/>
        </w:rPr>
        <w:t>«</w:t>
      </w:r>
      <w:r w:rsidRPr="00B50A80">
        <w:rPr>
          <w:sz w:val="28"/>
          <w:szCs w:val="28"/>
        </w:rPr>
        <w:t>B</w:t>
      </w:r>
      <w:r>
        <w:rPr>
          <w:sz w:val="28"/>
          <w:szCs w:val="28"/>
        </w:rPr>
        <w:t>»</w:t>
      </w:r>
      <w:r w:rsidRPr="00B50A80">
        <w:rPr>
          <w:sz w:val="28"/>
          <w:szCs w:val="28"/>
        </w:rPr>
        <w:t xml:space="preserve"> в пределах нормы, установленной Правительством Свердловской области</w:t>
      </w:r>
      <w:r>
        <w:rPr>
          <w:sz w:val="28"/>
          <w:szCs w:val="28"/>
        </w:rPr>
        <w:t xml:space="preserve"> </w:t>
      </w:r>
      <w:r w:rsidRPr="00F62F0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F62F0B">
        <w:rPr>
          <w:sz w:val="28"/>
          <w:szCs w:val="28"/>
        </w:rPr>
        <w:t xml:space="preserve"> освобождение от</w:t>
      </w:r>
      <w:r>
        <w:rPr>
          <w:sz w:val="28"/>
          <w:szCs w:val="28"/>
        </w:rPr>
        <w:t xml:space="preserve"> </w:t>
      </w:r>
      <w:r w:rsidRPr="00F62F0B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обучения</w:t>
      </w:r>
      <w:r w:rsidRPr="00F62F0B">
        <w:rPr>
          <w:sz w:val="28"/>
          <w:szCs w:val="28"/>
        </w:rPr>
        <w:t>)</w:t>
      </w:r>
      <w:r w:rsidRPr="00B50A80">
        <w:rPr>
          <w:sz w:val="28"/>
          <w:szCs w:val="28"/>
        </w:rPr>
        <w:t>, либо компенсация расходов на оплату обучения по</w:t>
      </w:r>
      <w:proofErr w:type="gramEnd"/>
      <w:r w:rsidRPr="00B50A80">
        <w:rPr>
          <w:sz w:val="28"/>
          <w:szCs w:val="28"/>
        </w:rPr>
        <w:t xml:space="preserve"> этой программе в</w:t>
      </w:r>
      <w:r>
        <w:rPr>
          <w:sz w:val="28"/>
          <w:szCs w:val="28"/>
        </w:rPr>
        <w:t> </w:t>
      </w:r>
      <w:r w:rsidRPr="00B50A80">
        <w:rPr>
          <w:sz w:val="28"/>
          <w:szCs w:val="28"/>
        </w:rPr>
        <w:t>пределах нормы, установленной Правительством Свердловской области</w:t>
      </w:r>
      <w:r>
        <w:rPr>
          <w:sz w:val="28"/>
          <w:szCs w:val="28"/>
        </w:rPr>
        <w:t xml:space="preserve"> (</w:t>
      </w:r>
      <w:r w:rsidRPr="00F62F0B">
        <w:rPr>
          <w:sz w:val="28"/>
          <w:szCs w:val="28"/>
        </w:rPr>
        <w:t>далее –</w:t>
      </w:r>
      <w:r>
        <w:rPr>
          <w:sz w:val="28"/>
          <w:szCs w:val="28"/>
        </w:rPr>
        <w:t xml:space="preserve"> </w:t>
      </w:r>
      <w:r w:rsidRPr="00F62F0B">
        <w:rPr>
          <w:sz w:val="28"/>
          <w:szCs w:val="28"/>
        </w:rPr>
        <w:t>компенсация</w:t>
      </w:r>
      <w:r>
        <w:rPr>
          <w:sz w:val="28"/>
          <w:szCs w:val="28"/>
        </w:rPr>
        <w:t>)</w:t>
      </w:r>
      <w:r w:rsidRPr="00B50A80">
        <w:rPr>
          <w:sz w:val="28"/>
          <w:szCs w:val="28"/>
        </w:rPr>
        <w:t>, для следующих граждан:</w:t>
      </w:r>
    </w:p>
    <w:p w:rsidR="006E0E0B" w:rsidRPr="00B50A80" w:rsidRDefault="006E0E0B" w:rsidP="006E0E0B">
      <w:pPr>
        <w:ind w:firstLine="709"/>
        <w:jc w:val="both"/>
        <w:rPr>
          <w:sz w:val="28"/>
          <w:szCs w:val="28"/>
        </w:rPr>
      </w:pPr>
      <w:r w:rsidRPr="00B50A8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B50A80">
        <w:rPr>
          <w:sz w:val="28"/>
          <w:szCs w:val="28"/>
        </w:rPr>
        <w:t>инвалидов с ограничением самостоятельного свободного передвижения, для которых в соответствии с федеральным законодательством необходимы модификации средств общественного транспорта и индивидуальных транспортных средств;</w:t>
      </w:r>
    </w:p>
    <w:p w:rsidR="006E0E0B" w:rsidRPr="00B50A80" w:rsidRDefault="006E0E0B" w:rsidP="006E0E0B">
      <w:pPr>
        <w:ind w:firstLine="709"/>
        <w:jc w:val="both"/>
        <w:rPr>
          <w:sz w:val="28"/>
          <w:szCs w:val="28"/>
        </w:rPr>
      </w:pPr>
      <w:r w:rsidRPr="00B50A80">
        <w:rPr>
          <w:sz w:val="28"/>
          <w:szCs w:val="28"/>
        </w:rPr>
        <w:t>2) инвалидов с нарушением слуха, выраженным в глухоте на оба уха;</w:t>
      </w:r>
    </w:p>
    <w:p w:rsidR="006E0E0B" w:rsidRPr="00B50A80" w:rsidRDefault="006E0E0B" w:rsidP="006E0E0B">
      <w:pPr>
        <w:ind w:firstLine="709"/>
        <w:jc w:val="both"/>
        <w:rPr>
          <w:sz w:val="28"/>
          <w:szCs w:val="28"/>
        </w:rPr>
      </w:pPr>
      <w:r w:rsidRPr="00B50A80">
        <w:rPr>
          <w:sz w:val="28"/>
          <w:szCs w:val="28"/>
        </w:rPr>
        <w:t>3) инвалидов с нарушением речи, делающим ее непонятной;</w:t>
      </w:r>
    </w:p>
    <w:p w:rsidR="006E0E0B" w:rsidRPr="00B50A80" w:rsidRDefault="006E0E0B" w:rsidP="006E0E0B">
      <w:pPr>
        <w:ind w:firstLine="709"/>
        <w:jc w:val="both"/>
        <w:rPr>
          <w:sz w:val="28"/>
          <w:szCs w:val="28"/>
        </w:rPr>
      </w:pPr>
      <w:r w:rsidRPr="00B50A8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B50A80">
        <w:rPr>
          <w:sz w:val="28"/>
          <w:szCs w:val="28"/>
        </w:rPr>
        <w:t>родителей (законных представителей) детей-инвалидов, относящихся к</w:t>
      </w:r>
      <w:r>
        <w:rPr>
          <w:sz w:val="28"/>
          <w:szCs w:val="28"/>
        </w:rPr>
        <w:t> </w:t>
      </w:r>
      <w:r w:rsidRPr="00B50A80">
        <w:rPr>
          <w:sz w:val="28"/>
          <w:szCs w:val="28"/>
        </w:rPr>
        <w:t>категории инвалидов, указанной в подпункте 1</w:t>
      </w:r>
      <w:r>
        <w:rPr>
          <w:sz w:val="28"/>
          <w:szCs w:val="28"/>
        </w:rPr>
        <w:t xml:space="preserve"> настоящего предложения</w:t>
      </w:r>
      <w:r w:rsidRPr="00B50A80">
        <w:rPr>
          <w:sz w:val="28"/>
          <w:szCs w:val="28"/>
        </w:rPr>
        <w:t>;</w:t>
      </w:r>
    </w:p>
    <w:p w:rsidR="006E0E0B" w:rsidRDefault="006E0E0B" w:rsidP="006E0E0B">
      <w:pPr>
        <w:ind w:firstLine="709"/>
        <w:jc w:val="both"/>
        <w:rPr>
          <w:sz w:val="28"/>
          <w:szCs w:val="28"/>
        </w:rPr>
      </w:pPr>
      <w:r w:rsidRPr="00B50A80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B50A80">
        <w:rPr>
          <w:sz w:val="28"/>
          <w:szCs w:val="28"/>
        </w:rPr>
        <w:t>членов семей инвалидов Великой Отечественной войны и инвалидов боевых действий, относящихся к категории инвалидов, указанной в подпункте 1</w:t>
      </w:r>
      <w:r w:rsidRPr="00F62F0B">
        <w:t xml:space="preserve"> </w:t>
      </w:r>
      <w:r w:rsidRPr="00F62F0B">
        <w:rPr>
          <w:sz w:val="28"/>
          <w:szCs w:val="28"/>
        </w:rPr>
        <w:t>настоящего предложения</w:t>
      </w:r>
      <w:r w:rsidRPr="00B50A80">
        <w:rPr>
          <w:sz w:val="28"/>
          <w:szCs w:val="28"/>
        </w:rPr>
        <w:t>.</w:t>
      </w:r>
    </w:p>
    <w:p w:rsidR="006E0E0B" w:rsidRDefault="006E0E0B" w:rsidP="006E0E0B">
      <w:pPr>
        <w:ind w:firstLine="709"/>
        <w:jc w:val="both"/>
        <w:rPr>
          <w:sz w:val="28"/>
          <w:szCs w:val="28"/>
        </w:rPr>
      </w:pPr>
      <w:r w:rsidRPr="0071279C">
        <w:rPr>
          <w:sz w:val="28"/>
          <w:szCs w:val="28"/>
        </w:rPr>
        <w:t>Освобождение от оплаты</w:t>
      </w:r>
      <w:r>
        <w:rPr>
          <w:sz w:val="28"/>
          <w:szCs w:val="28"/>
        </w:rPr>
        <w:t xml:space="preserve"> обучения</w:t>
      </w:r>
      <w:r w:rsidRPr="0071279C">
        <w:rPr>
          <w:sz w:val="28"/>
          <w:szCs w:val="28"/>
        </w:rPr>
        <w:t xml:space="preserve"> либо компенсация предоставляются однократно</w:t>
      </w:r>
      <w:r>
        <w:rPr>
          <w:sz w:val="28"/>
          <w:szCs w:val="28"/>
        </w:rPr>
        <w:t>.</w:t>
      </w:r>
    </w:p>
    <w:p w:rsidR="006E0E0B" w:rsidRDefault="006E0E0B" w:rsidP="006E0E0B">
      <w:pPr>
        <w:ind w:firstLine="709"/>
        <w:jc w:val="both"/>
        <w:rPr>
          <w:sz w:val="28"/>
          <w:szCs w:val="28"/>
        </w:rPr>
      </w:pPr>
      <w:proofErr w:type="gramStart"/>
      <w:r w:rsidRPr="00114515">
        <w:rPr>
          <w:sz w:val="28"/>
          <w:szCs w:val="28"/>
        </w:rPr>
        <w:t xml:space="preserve">В соответствии с пунктом 1 постановления Правительства Свердловской области от 07.12.2017 № 902 ПП «О реализации статьи 13 Закона Свердловской области от 19 декабря 2016 года № 148-ОЗ «О социальной защите инвалидов в Свердловской области» (далее – </w:t>
      </w:r>
      <w:r w:rsidRPr="00114515">
        <w:rPr>
          <w:sz w:val="28"/>
          <w:szCs w:val="28"/>
        </w:rPr>
        <w:lastRenderedPageBreak/>
        <w:t>постановление 902-ПП) норма, в пределах которой предоставляется освобождение от оплаты обучения либо компенсация, установлена в размере 22000 рублей за одного человека.</w:t>
      </w:r>
      <w:proofErr w:type="gramEnd"/>
    </w:p>
    <w:p w:rsidR="006E0E0B" w:rsidRDefault="006E0E0B" w:rsidP="006E0E0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Пунктом 2 указанной статьи Закона </w:t>
      </w:r>
      <w:r w:rsidRPr="0071279C">
        <w:rPr>
          <w:sz w:val="28"/>
          <w:szCs w:val="28"/>
        </w:rPr>
        <w:t>«О социальной защите инвалидов в</w:t>
      </w:r>
      <w:r>
        <w:rPr>
          <w:sz w:val="28"/>
          <w:szCs w:val="28"/>
        </w:rPr>
        <w:t> </w:t>
      </w:r>
      <w:r w:rsidRPr="0071279C">
        <w:rPr>
          <w:sz w:val="28"/>
          <w:szCs w:val="28"/>
        </w:rPr>
        <w:t>Свердловской области»</w:t>
      </w:r>
      <w:r>
        <w:rPr>
          <w:sz w:val="28"/>
          <w:szCs w:val="28"/>
        </w:rPr>
        <w:t xml:space="preserve"> для </w:t>
      </w:r>
      <w:r w:rsidRPr="0071279C">
        <w:rPr>
          <w:sz w:val="28"/>
          <w:szCs w:val="28"/>
        </w:rPr>
        <w:t>инвалидов с нарушением слуха, выраженным в</w:t>
      </w:r>
      <w:r>
        <w:rPr>
          <w:sz w:val="28"/>
          <w:szCs w:val="28"/>
        </w:rPr>
        <w:t> </w:t>
      </w:r>
      <w:r w:rsidRPr="0071279C">
        <w:rPr>
          <w:sz w:val="28"/>
          <w:szCs w:val="28"/>
        </w:rPr>
        <w:t>глухоте на оба уха</w:t>
      </w:r>
      <w:r>
        <w:rPr>
          <w:sz w:val="28"/>
          <w:szCs w:val="28"/>
        </w:rPr>
        <w:t xml:space="preserve">, и (или) </w:t>
      </w:r>
      <w:r w:rsidRPr="0071279C">
        <w:rPr>
          <w:sz w:val="28"/>
          <w:szCs w:val="28"/>
        </w:rPr>
        <w:t>с нарушением речи, делающим ее непонятной</w:t>
      </w:r>
      <w:r>
        <w:rPr>
          <w:sz w:val="28"/>
          <w:szCs w:val="28"/>
        </w:rPr>
        <w:t xml:space="preserve">, установлена мера социальной поддержки – </w:t>
      </w:r>
      <w:r w:rsidRPr="00105105">
        <w:rPr>
          <w:sz w:val="28"/>
          <w:szCs w:val="28"/>
        </w:rPr>
        <w:t>освобождение от оплаты услуг по</w:t>
      </w:r>
      <w:r>
        <w:rPr>
          <w:sz w:val="28"/>
          <w:szCs w:val="28"/>
        </w:rPr>
        <w:t> </w:t>
      </w:r>
      <w:r w:rsidRPr="00105105">
        <w:rPr>
          <w:sz w:val="28"/>
          <w:szCs w:val="28"/>
        </w:rPr>
        <w:t>переводу русского жестового языка (</w:t>
      </w:r>
      <w:proofErr w:type="spellStart"/>
      <w:r w:rsidRPr="00105105">
        <w:rPr>
          <w:sz w:val="28"/>
          <w:szCs w:val="28"/>
        </w:rPr>
        <w:t>сурдопереводу</w:t>
      </w:r>
      <w:proofErr w:type="spellEnd"/>
      <w:r w:rsidRPr="00105105">
        <w:rPr>
          <w:sz w:val="28"/>
          <w:szCs w:val="28"/>
        </w:rPr>
        <w:t xml:space="preserve">) при освоении программы профессиональной подготовки водителей транспортных средств категории </w:t>
      </w:r>
      <w:r>
        <w:rPr>
          <w:sz w:val="28"/>
          <w:szCs w:val="28"/>
        </w:rPr>
        <w:t>«</w:t>
      </w:r>
      <w:r w:rsidRPr="00105105">
        <w:rPr>
          <w:sz w:val="28"/>
          <w:szCs w:val="28"/>
        </w:rPr>
        <w:t>B</w:t>
      </w:r>
      <w:r>
        <w:rPr>
          <w:sz w:val="28"/>
          <w:szCs w:val="28"/>
        </w:rPr>
        <w:t>».</w:t>
      </w:r>
      <w:proofErr w:type="gramEnd"/>
    </w:p>
    <w:p w:rsidR="006E0E0B" w:rsidRDefault="006E0E0B" w:rsidP="006E0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м</w:t>
      </w:r>
      <w:r w:rsidRPr="0071279C">
        <w:rPr>
          <w:sz w:val="28"/>
          <w:szCs w:val="28"/>
        </w:rPr>
        <w:t>еры социальной поддержки</w:t>
      </w:r>
      <w:r>
        <w:rPr>
          <w:sz w:val="28"/>
          <w:szCs w:val="28"/>
        </w:rPr>
        <w:t xml:space="preserve"> предоставляются при соблюдении следующих условий:</w:t>
      </w:r>
    </w:p>
    <w:p w:rsidR="006E0E0B" w:rsidRPr="00AD6764" w:rsidRDefault="006E0E0B" w:rsidP="006E0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676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D6764">
        <w:rPr>
          <w:sz w:val="28"/>
          <w:szCs w:val="28"/>
        </w:rPr>
        <w:t>инвалид, родитель (законный представитель) ребенка-инвалида, член семьи инвалида Великой Отечественной войны или инвалида боевых действий является гражданином Российской Федерации;</w:t>
      </w:r>
    </w:p>
    <w:p w:rsidR="006E0E0B" w:rsidRPr="00AD6764" w:rsidRDefault="006E0E0B" w:rsidP="006E0E0B">
      <w:pPr>
        <w:ind w:firstLine="709"/>
        <w:jc w:val="both"/>
        <w:rPr>
          <w:sz w:val="28"/>
          <w:szCs w:val="28"/>
        </w:rPr>
      </w:pPr>
      <w:r w:rsidRPr="00AD6764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D6764">
        <w:rPr>
          <w:sz w:val="28"/>
          <w:szCs w:val="28"/>
        </w:rPr>
        <w:t>инвалид, родитель (законный представитель) ребенка-инвалида, член семьи инвалида Великой Отечественной войны или инвалида боевых действий проживает на территории Свердловской области;</w:t>
      </w:r>
    </w:p>
    <w:p w:rsidR="006E0E0B" w:rsidRDefault="006E0E0B" w:rsidP="006E0E0B">
      <w:pPr>
        <w:ind w:firstLine="709"/>
        <w:jc w:val="both"/>
        <w:rPr>
          <w:sz w:val="28"/>
          <w:szCs w:val="28"/>
        </w:rPr>
      </w:pPr>
      <w:r w:rsidRPr="00AD676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AD6764">
        <w:rPr>
          <w:sz w:val="28"/>
          <w:szCs w:val="28"/>
        </w:rPr>
        <w:t>размер среднедушевого дохода семьи, в которой проживает инвалид, или одиноко проживающего инвалида не превышает двух величин прожиточного минимума на душу населения, установленного в Свердловской области.</w:t>
      </w:r>
    </w:p>
    <w:p w:rsidR="006E0E0B" w:rsidRDefault="006E0E0B" w:rsidP="006E0E0B">
      <w:pPr>
        <w:ind w:firstLine="709"/>
        <w:jc w:val="both"/>
        <w:rPr>
          <w:sz w:val="28"/>
          <w:szCs w:val="28"/>
        </w:rPr>
      </w:pPr>
      <w:r w:rsidRPr="00105105">
        <w:rPr>
          <w:sz w:val="28"/>
          <w:szCs w:val="28"/>
        </w:rPr>
        <w:t>Постановлением Правительства Свердловской области от 25.10.2018 №</w:t>
      </w:r>
      <w:r>
        <w:rPr>
          <w:sz w:val="28"/>
          <w:szCs w:val="28"/>
        </w:rPr>
        <w:t> </w:t>
      </w:r>
      <w:r w:rsidRPr="00105105">
        <w:rPr>
          <w:sz w:val="28"/>
          <w:szCs w:val="28"/>
        </w:rPr>
        <w:t>770</w:t>
      </w:r>
      <w:r>
        <w:rPr>
          <w:sz w:val="28"/>
          <w:szCs w:val="28"/>
        </w:rPr>
        <w:noBreakHyphen/>
      </w:r>
      <w:r w:rsidRPr="00105105">
        <w:rPr>
          <w:sz w:val="28"/>
          <w:szCs w:val="28"/>
        </w:rPr>
        <w:t xml:space="preserve"> ПП «Об установлении величины прожиточного минимума за III квартал 2018 года» величина прожиточного минимума в расчете на душу населения Свердловской области установлена в размере 10 656 рублей в месяц.</w:t>
      </w:r>
    </w:p>
    <w:p w:rsidR="006E0E0B" w:rsidRDefault="006E0E0B" w:rsidP="006E0E0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</w:t>
      </w:r>
      <w:r w:rsidRPr="00F62F0B">
        <w:rPr>
          <w:sz w:val="28"/>
          <w:szCs w:val="28"/>
        </w:rPr>
        <w:t xml:space="preserve"> </w:t>
      </w:r>
      <w:r w:rsidRPr="00EA3639">
        <w:rPr>
          <w:sz w:val="28"/>
          <w:szCs w:val="28"/>
        </w:rPr>
        <w:t xml:space="preserve">предоставления меры социальной поддержки инвалидов по освобождению от оплаты обучения либо по компенсации расходов на оплату обучения по программе профессиональной подготовки водителей транспортных средств категории </w:t>
      </w:r>
      <w:r>
        <w:rPr>
          <w:sz w:val="28"/>
          <w:szCs w:val="28"/>
        </w:rPr>
        <w:t>«</w:t>
      </w:r>
      <w:r w:rsidRPr="00EA3639">
        <w:rPr>
          <w:sz w:val="28"/>
          <w:szCs w:val="28"/>
        </w:rPr>
        <w:t>B</w:t>
      </w:r>
      <w:r>
        <w:rPr>
          <w:sz w:val="28"/>
          <w:szCs w:val="28"/>
        </w:rPr>
        <w:t xml:space="preserve">» и </w:t>
      </w:r>
      <w:r w:rsidRPr="00352CAE">
        <w:rPr>
          <w:sz w:val="28"/>
          <w:szCs w:val="28"/>
        </w:rPr>
        <w:t>Порядком предоставления меры социальной поддержки</w:t>
      </w:r>
      <w:r>
        <w:rPr>
          <w:sz w:val="28"/>
          <w:szCs w:val="28"/>
        </w:rPr>
        <w:t xml:space="preserve"> </w:t>
      </w:r>
      <w:r w:rsidRPr="00352CAE">
        <w:rPr>
          <w:sz w:val="28"/>
          <w:szCs w:val="28"/>
        </w:rPr>
        <w:t>инвалидов по освобождению от оплаты услуг по переводу русского жестового языка (</w:t>
      </w:r>
      <w:proofErr w:type="spellStart"/>
      <w:r w:rsidRPr="00352CAE">
        <w:rPr>
          <w:sz w:val="28"/>
          <w:szCs w:val="28"/>
        </w:rPr>
        <w:t>сурдопереводу</w:t>
      </w:r>
      <w:proofErr w:type="spellEnd"/>
      <w:r w:rsidRPr="00352CAE">
        <w:rPr>
          <w:sz w:val="28"/>
          <w:szCs w:val="28"/>
        </w:rPr>
        <w:t>) при освоении программы профессиональной подготовки водителей транспортных средств категории</w:t>
      </w:r>
      <w:r>
        <w:rPr>
          <w:sz w:val="28"/>
          <w:szCs w:val="28"/>
        </w:rPr>
        <w:t xml:space="preserve"> «В», утвержденными </w:t>
      </w:r>
      <w:r w:rsidRPr="00F62F0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proofErr w:type="gramEnd"/>
      <w:r w:rsidRPr="00F62F0B">
        <w:rPr>
          <w:sz w:val="28"/>
          <w:szCs w:val="28"/>
        </w:rPr>
        <w:t xml:space="preserve"> 902-ПП</w:t>
      </w:r>
      <w:r>
        <w:rPr>
          <w:sz w:val="28"/>
          <w:szCs w:val="28"/>
        </w:rPr>
        <w:t xml:space="preserve"> (далее – Порядок), указанные меры социальной поддержки</w:t>
      </w:r>
      <w:r w:rsidRPr="00974242">
        <w:rPr>
          <w:sz w:val="28"/>
          <w:szCs w:val="28"/>
        </w:rPr>
        <w:t xml:space="preserve"> предоставляются территориальным отраслевым исполнительным органом государственной власти Свердловской области </w:t>
      </w:r>
      <w:r>
        <w:rPr>
          <w:sz w:val="28"/>
          <w:szCs w:val="28"/>
        </w:rPr>
        <w:t>–</w:t>
      </w:r>
      <w:r w:rsidRPr="00974242">
        <w:rPr>
          <w:sz w:val="28"/>
          <w:szCs w:val="28"/>
        </w:rPr>
        <w:t xml:space="preserve"> управлением социальной политики Министерства социальной политики Свердловской области (далее </w:t>
      </w:r>
      <w:r>
        <w:rPr>
          <w:sz w:val="28"/>
          <w:szCs w:val="28"/>
        </w:rPr>
        <w:t>–</w:t>
      </w:r>
      <w:r w:rsidRPr="00974242">
        <w:rPr>
          <w:sz w:val="28"/>
          <w:szCs w:val="28"/>
        </w:rPr>
        <w:t xml:space="preserve"> управление социальной политики) по месту жительства инвалида на основании его заявления и</w:t>
      </w:r>
      <w:r>
        <w:rPr>
          <w:sz w:val="28"/>
          <w:szCs w:val="28"/>
        </w:rPr>
        <w:t xml:space="preserve"> </w:t>
      </w:r>
      <w:r w:rsidRPr="00974242"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t>предусмотренных вышеуказанными порядками мер социальной поддержки.</w:t>
      </w:r>
    </w:p>
    <w:p w:rsidR="006E0E0B" w:rsidRPr="00114515" w:rsidRDefault="006E0E0B" w:rsidP="006E0E0B">
      <w:pPr>
        <w:ind w:firstLine="709"/>
        <w:jc w:val="both"/>
        <w:rPr>
          <w:sz w:val="28"/>
          <w:szCs w:val="28"/>
        </w:rPr>
      </w:pPr>
      <w:r w:rsidRPr="00114515">
        <w:rPr>
          <w:sz w:val="28"/>
          <w:szCs w:val="28"/>
        </w:rPr>
        <w:t>Телефон для справок: (343) 312-00-08 (</w:t>
      </w:r>
      <w:proofErr w:type="spellStart"/>
      <w:r w:rsidRPr="00114515">
        <w:rPr>
          <w:sz w:val="28"/>
          <w:szCs w:val="28"/>
        </w:rPr>
        <w:t>д</w:t>
      </w:r>
      <w:bookmarkStart w:id="0" w:name="_GoBack"/>
      <w:bookmarkEnd w:id="0"/>
      <w:r w:rsidRPr="00114515">
        <w:rPr>
          <w:sz w:val="28"/>
          <w:szCs w:val="28"/>
        </w:rPr>
        <w:t>об</w:t>
      </w:r>
      <w:proofErr w:type="spellEnd"/>
      <w:r w:rsidRPr="00114515">
        <w:rPr>
          <w:sz w:val="28"/>
          <w:szCs w:val="28"/>
        </w:rPr>
        <w:t>. 048)</w:t>
      </w:r>
    </w:p>
    <w:p w:rsidR="00345C13" w:rsidRPr="00AD274B" w:rsidRDefault="00345C13" w:rsidP="00AD274B">
      <w:pPr>
        <w:rPr>
          <w:szCs w:val="28"/>
        </w:rPr>
      </w:pPr>
    </w:p>
    <w:sectPr w:rsidR="00345C13" w:rsidRPr="00AD274B" w:rsidSect="00B67DD6">
      <w:pgSz w:w="11906" w:h="16838"/>
      <w:pgMar w:top="284" w:right="142" w:bottom="25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C13"/>
    <w:rsid w:val="000039BF"/>
    <w:rsid w:val="0001537F"/>
    <w:rsid w:val="00021DDE"/>
    <w:rsid w:val="000239FC"/>
    <w:rsid w:val="000A1EBE"/>
    <w:rsid w:val="000B4028"/>
    <w:rsid w:val="000E6961"/>
    <w:rsid w:val="001106D9"/>
    <w:rsid w:val="0014217C"/>
    <w:rsid w:val="00154EB1"/>
    <w:rsid w:val="001659A0"/>
    <w:rsid w:val="001911C1"/>
    <w:rsid w:val="00193740"/>
    <w:rsid w:val="001E3337"/>
    <w:rsid w:val="001F22CC"/>
    <w:rsid w:val="00217465"/>
    <w:rsid w:val="00230930"/>
    <w:rsid w:val="00251C30"/>
    <w:rsid w:val="002734D2"/>
    <w:rsid w:val="002775E9"/>
    <w:rsid w:val="002C3D08"/>
    <w:rsid w:val="002F06FB"/>
    <w:rsid w:val="00315752"/>
    <w:rsid w:val="00345C13"/>
    <w:rsid w:val="0038155A"/>
    <w:rsid w:val="003B0442"/>
    <w:rsid w:val="003B2F30"/>
    <w:rsid w:val="003B6966"/>
    <w:rsid w:val="003D7871"/>
    <w:rsid w:val="003E5644"/>
    <w:rsid w:val="0041567C"/>
    <w:rsid w:val="00455E9E"/>
    <w:rsid w:val="004A7ABD"/>
    <w:rsid w:val="004B2D35"/>
    <w:rsid w:val="004E766B"/>
    <w:rsid w:val="00546C02"/>
    <w:rsid w:val="00583B6E"/>
    <w:rsid w:val="005A3E83"/>
    <w:rsid w:val="005B4AFE"/>
    <w:rsid w:val="005B4EAB"/>
    <w:rsid w:val="005D0FA5"/>
    <w:rsid w:val="006221FE"/>
    <w:rsid w:val="0062414A"/>
    <w:rsid w:val="00624E70"/>
    <w:rsid w:val="00627BEE"/>
    <w:rsid w:val="0064085B"/>
    <w:rsid w:val="006506AB"/>
    <w:rsid w:val="006807F5"/>
    <w:rsid w:val="00683768"/>
    <w:rsid w:val="00686F26"/>
    <w:rsid w:val="006A26C8"/>
    <w:rsid w:val="006B4100"/>
    <w:rsid w:val="006C2876"/>
    <w:rsid w:val="006C2EA2"/>
    <w:rsid w:val="006D2713"/>
    <w:rsid w:val="006E0E0B"/>
    <w:rsid w:val="007008E4"/>
    <w:rsid w:val="00722527"/>
    <w:rsid w:val="0073243E"/>
    <w:rsid w:val="007358A9"/>
    <w:rsid w:val="00772E62"/>
    <w:rsid w:val="0078007E"/>
    <w:rsid w:val="007B769B"/>
    <w:rsid w:val="007C56B6"/>
    <w:rsid w:val="007F3795"/>
    <w:rsid w:val="008040B1"/>
    <w:rsid w:val="0082011F"/>
    <w:rsid w:val="00834735"/>
    <w:rsid w:val="0083705A"/>
    <w:rsid w:val="00843597"/>
    <w:rsid w:val="008E4F8C"/>
    <w:rsid w:val="008F0711"/>
    <w:rsid w:val="008F4674"/>
    <w:rsid w:val="00917446"/>
    <w:rsid w:val="0094767E"/>
    <w:rsid w:val="009A394E"/>
    <w:rsid w:val="009A50E3"/>
    <w:rsid w:val="009E18A0"/>
    <w:rsid w:val="00A03F2E"/>
    <w:rsid w:val="00A15F32"/>
    <w:rsid w:val="00A34FD6"/>
    <w:rsid w:val="00A526F4"/>
    <w:rsid w:val="00A760D3"/>
    <w:rsid w:val="00A978AE"/>
    <w:rsid w:val="00AA46FA"/>
    <w:rsid w:val="00AB6DB4"/>
    <w:rsid w:val="00AD274B"/>
    <w:rsid w:val="00AD3AA8"/>
    <w:rsid w:val="00AD54D4"/>
    <w:rsid w:val="00B11E9F"/>
    <w:rsid w:val="00B65DB9"/>
    <w:rsid w:val="00B67DD6"/>
    <w:rsid w:val="00B7063F"/>
    <w:rsid w:val="00B928EF"/>
    <w:rsid w:val="00B93F2B"/>
    <w:rsid w:val="00B958B0"/>
    <w:rsid w:val="00BB3831"/>
    <w:rsid w:val="00C21D37"/>
    <w:rsid w:val="00C30336"/>
    <w:rsid w:val="00C369E8"/>
    <w:rsid w:val="00C45468"/>
    <w:rsid w:val="00C46D52"/>
    <w:rsid w:val="00C477F0"/>
    <w:rsid w:val="00C8385E"/>
    <w:rsid w:val="00CA2755"/>
    <w:rsid w:val="00CC7420"/>
    <w:rsid w:val="00CD13C0"/>
    <w:rsid w:val="00CE3F99"/>
    <w:rsid w:val="00CE3FA3"/>
    <w:rsid w:val="00CF71A0"/>
    <w:rsid w:val="00D3744C"/>
    <w:rsid w:val="00D526AA"/>
    <w:rsid w:val="00D76E80"/>
    <w:rsid w:val="00DA793D"/>
    <w:rsid w:val="00DC2B43"/>
    <w:rsid w:val="00DD025B"/>
    <w:rsid w:val="00DD07D8"/>
    <w:rsid w:val="00E1274F"/>
    <w:rsid w:val="00E1315E"/>
    <w:rsid w:val="00E15AB1"/>
    <w:rsid w:val="00E22C54"/>
    <w:rsid w:val="00E9084C"/>
    <w:rsid w:val="00E9425D"/>
    <w:rsid w:val="00EB1638"/>
    <w:rsid w:val="00ED28F2"/>
    <w:rsid w:val="00F0737B"/>
    <w:rsid w:val="00F274E9"/>
    <w:rsid w:val="00F7583D"/>
    <w:rsid w:val="00F9638D"/>
    <w:rsid w:val="00FB1FDE"/>
    <w:rsid w:val="00FC0C22"/>
    <w:rsid w:val="00FC219F"/>
    <w:rsid w:val="00FD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37"/>
  </w:style>
  <w:style w:type="paragraph" w:styleId="1">
    <w:name w:val="heading 1"/>
    <w:basedOn w:val="a"/>
    <w:link w:val="10"/>
    <w:uiPriority w:val="9"/>
    <w:qFormat/>
    <w:rsid w:val="009A5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5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A5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A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50E3"/>
    <w:rPr>
      <w:b/>
      <w:bCs/>
    </w:rPr>
  </w:style>
  <w:style w:type="character" w:customStyle="1" w:styleId="b-share-form-button">
    <w:name w:val="b-share-form-button"/>
    <w:basedOn w:val="a0"/>
    <w:rsid w:val="009A50E3"/>
  </w:style>
  <w:style w:type="character" w:styleId="a6">
    <w:name w:val="Hyperlink"/>
    <w:basedOn w:val="a0"/>
    <w:uiPriority w:val="99"/>
    <w:semiHidden/>
    <w:unhideWhenUsed/>
    <w:rsid w:val="009A50E3"/>
    <w:rPr>
      <w:color w:val="0000FF"/>
      <w:u w:val="single"/>
    </w:rPr>
  </w:style>
  <w:style w:type="character" w:customStyle="1" w:styleId="doc-file">
    <w:name w:val="doc-file"/>
    <w:basedOn w:val="a0"/>
    <w:rsid w:val="009A50E3"/>
  </w:style>
  <w:style w:type="paragraph" w:styleId="a7">
    <w:name w:val="Balloon Text"/>
    <w:basedOn w:val="a"/>
    <w:link w:val="a8"/>
    <w:uiPriority w:val="99"/>
    <w:semiHidden/>
    <w:unhideWhenUsed/>
    <w:rsid w:val="009A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04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2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t-avtoshkola.ru/obuchenie-vozhdeniyu/obuchenie-invalid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chet.su/tsenyi-na-obuchenie/%20kategoriya-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toacademy.org/wp-content/uploads/2017/%2011/%D0%BF%D1%80%D0%BE%D0%B3%D1%80%D0%B0%D0%BC%D0%BC%D0%B0-%D0%9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invasait.ru/uploads/image/doc/%D0%90%D0%B2%D1%82%D0%BE%D1%88%D0%BA%D0%BE%D0%BB%D1%8B%20%D0%B4%D0%BB%D1%8F%20%D0%B8%D0%BD%D0%B2%D0%B0%D0%BB%D0%B8%D0%B4%D0%BE%D0%B2%20-%20%D0%BE%D0%B1%D0%BD%D0%BE%D0%B2%D0%BB%D0%B5%D0%BD%D0%BD%D0%B0%D1%8F%20%D0%B8%D0%BD%D1%84%D0%BE%D1%80%D0%BC%D0%B0%D1%86%D0%B8%D1%8F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to-lada.com/actions/dlya-lits-s-ogranichennymi-vozmozhnosty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zLjfnPDfawyO156akCGMXJGkpHJxl3MnEvelEwhwRzQ=</DigestValue>
    </Reference>
    <Reference URI="#idOfficeObject" Type="http://www.w3.org/2000/09/xmldsig#Object">
      <DigestMethod Algorithm="urn:ietf:params:xml:ns:cpxmlsec:algorithms:gostr34112012-256"/>
      <DigestValue>03VO3I7GcS5/svib7Yl34lHd5DY4n36mUrB9RAZApuo=</DigestValue>
    </Reference>
  </SignedInfo>
  <SignatureValue>Ccv/5x8F90E1rCxNn44SORfU3mYbMYBTex/mXv99dNy1awkhJ1PzIUaosKlf6pqt
h738/o9gzbYRfFEqu2rbUQ==</SignatureValue>
  <KeyInfo>
    <X509Data>
      <X509Certificate>MIII/TCCCKqgAwIBAgIRAU2NbwAOrNKbSxHNiez0X00wCgYIKoUDBwEBAwIwggF6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MDgwNTA2MzYwOVoXDTIxMDgwNTA2NDIzOFowggEpMTIwMAYJKoZIhvcNAQkCDCM2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0YHQvtC+0YLQstC10YLRgdGC0LLQuNGPIOKEliDQodCkLzEyOC0zNTkyINC+0YIg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gdCy0Y/Qt9GMINCg0L7RgdGB0LjQuIILAJkvUScAAAAAAuwwHQYDVR0OBBYEFCTT
x3KJpCyp7U7dqHaTz4FxMrLWMAoGCCqFAwcBAQMCA0EABEibpDNwlQIAHQU141DG
0DP1ebsqQC/T7uCbWfTmmyQTfnuKp0qTrNvwG1+MwK5d/X2C/weHlyH8fkVU8e0b
Xg==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CGFP/+UYOandNYgVNQEgS10Ybfg=</DigestValue>
      </Reference>
      <Reference URI="/word/document.xml?ContentType=application/vnd.openxmlformats-officedocument.wordprocessingml.document.main+xml">
        <DigestMethod Algorithm="http://www.w3.org/2000/09/xmldsig#sha1"/>
        <DigestValue>5x3HuXCcidcxve2IVaHie5iULw4=</DigestValue>
      </Reference>
      <Reference URI="/word/fontTable.xml?ContentType=application/vnd.openxmlformats-officedocument.wordprocessingml.fontTable+xml">
        <DigestMethod Algorithm="http://www.w3.org/2000/09/xmldsig#sha1"/>
        <DigestValue>Zn70N3057khH/bPH5NsW4vI1ctA=</DigestValue>
      </Reference>
      <Reference URI="/word/media/image1.gif?ContentType=image/gif">
        <DigestMethod Algorithm="http://www.w3.org/2000/09/xmldsig#sha1"/>
        <DigestValue>OPVuiB81o1upLP76NZnxjmB+1/o=</DigestValue>
      </Reference>
      <Reference URI="/word/settings.xml?ContentType=application/vnd.openxmlformats-officedocument.wordprocessingml.settings+xml">
        <DigestMethod Algorithm="http://www.w3.org/2000/09/xmldsig#sha1"/>
        <DigestValue>SLj2Ry7bb0BwyUTB8qe8qp6L2sw=</DigestValue>
      </Reference>
      <Reference URI="/word/styles.xml?ContentType=application/vnd.openxmlformats-officedocument.wordprocessingml.styles+xml">
        <DigestMethod Algorithm="http://www.w3.org/2000/09/xmldsig#sha1"/>
        <DigestValue>3dqEmGKDR2HwmqSIzKypluKZh/o=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4P/+ZLZ+ySkMx0CfbK5qqmNm7gg=</DigestValue>
      </Reference>
    </Manifest>
    <SignatureProperties>
      <SignatureProperty Id="idSignatureTime" Target="#idPackageSignature">
        <mdssi:SignatureTime>
          <mdssi:Format>YYYY-MM-DDThh:mm:ssTZD</mdssi:Format>
          <mdssi:Value>2021-07-13T09:19:53Z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1635-7444-48B4-8165-2F740834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</dc:creator>
  <cp:lastModifiedBy>Сергей</cp:lastModifiedBy>
  <cp:revision>76</cp:revision>
  <cp:lastPrinted>2020-06-01T15:14:00Z</cp:lastPrinted>
  <dcterms:created xsi:type="dcterms:W3CDTF">2019-07-17T01:39:00Z</dcterms:created>
  <dcterms:modified xsi:type="dcterms:W3CDTF">2021-06-05T03:05:00Z</dcterms:modified>
</cp:coreProperties>
</file>