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2F" w:rsidRDefault="0048442F" w:rsidP="0048442F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48442F" w:rsidRDefault="0048442F" w:rsidP="0048442F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оказания платных образовательных услуг</w:t>
      </w:r>
    </w:p>
    <w:p w:rsidR="0048442F" w:rsidRDefault="0048442F" w:rsidP="0048442F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442F" w:rsidRPr="0048442F" w:rsidRDefault="0048442F" w:rsidP="0048442F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город Сысерть                                                                                                                                                 «_______»_________________20___года</w:t>
      </w:r>
    </w:p>
    <w:p w:rsidR="0048442F" w:rsidRDefault="0048442F" w:rsidP="0048442F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48442F" w:rsidRPr="0048442F" w:rsidRDefault="0048442F" w:rsidP="0048442F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Негосударственное образовательное частное учреждение дополнительного образования «Мотор», в лице директора автошколы Шайторова Сергея Сергеевича, действующего на основании Устава и лицензии серия 66ЛО1 №0001127 регистрационный №16941 от 15 января 2013 года, выданной Министерством общего и профессионального образования Свердловской области, в дальнейшем именуемое «Исполнитель» с одной стороны и _________________________________________________________________________________________________________________________</w:t>
      </w:r>
    </w:p>
    <w:p w:rsidR="0048442F" w:rsidRDefault="0048442F" w:rsidP="0048442F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паспорт серия________ №__________ выдан __________________________________________________________ «___»</w:t>
      </w:r>
      <w:proofErr w:type="spellStart"/>
      <w:r>
        <w:rPr>
          <w:rFonts w:ascii="Times New Roman" w:hAnsi="Times New Roman" w:cs="Times New Roman"/>
          <w:sz w:val="18"/>
          <w:szCs w:val="18"/>
        </w:rPr>
        <w:t>______</w:t>
      </w:r>
      <w:r w:rsidRPr="0048442F">
        <w:rPr>
          <w:rFonts w:ascii="Times New Roman" w:hAnsi="Times New Roman" w:cs="Times New Roman"/>
          <w:sz w:val="18"/>
          <w:szCs w:val="18"/>
        </w:rPr>
        <w:t>______</w:t>
      </w:r>
      <w:r>
        <w:rPr>
          <w:rFonts w:ascii="Times New Roman" w:hAnsi="Times New Roman" w:cs="Times New Roman"/>
          <w:sz w:val="18"/>
          <w:szCs w:val="18"/>
        </w:rPr>
        <w:t>__года</w:t>
      </w:r>
      <w:proofErr w:type="spellEnd"/>
      <w:r>
        <w:rPr>
          <w:rFonts w:ascii="Times New Roman" w:hAnsi="Times New Roman" w:cs="Times New Roman"/>
          <w:sz w:val="18"/>
          <w:szCs w:val="18"/>
        </w:rPr>
        <w:t>, именуемый в дальнейшем «Заказчик», с другой стороны, руководствуясь Гражданским Кодексом РФ, Федеральными законами «Об образовании в Российской Федерации» и «О защите прав потребителей» заключили на</w:t>
      </w:r>
      <w:r w:rsidR="00E369E7">
        <w:rPr>
          <w:rFonts w:ascii="Times New Roman" w:hAnsi="Times New Roman" w:cs="Times New Roman"/>
          <w:sz w:val="18"/>
          <w:szCs w:val="18"/>
        </w:rPr>
        <w:t>стоящий договор о нижеследующем:</w:t>
      </w:r>
    </w:p>
    <w:p w:rsidR="00E369E7" w:rsidRDefault="00E369E7" w:rsidP="0048442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48442F" w:rsidRDefault="0048442F" w:rsidP="00E369E7">
      <w:pPr>
        <w:pStyle w:val="a5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1.Предмет договора</w:t>
      </w:r>
    </w:p>
    <w:p w:rsidR="0048442F" w:rsidRDefault="0048442F" w:rsidP="00B21687">
      <w:pPr>
        <w:pStyle w:val="a3"/>
        <w:numPr>
          <w:ilvl w:val="1"/>
          <w:numId w:val="1"/>
        </w:numPr>
        <w:tabs>
          <w:tab w:val="left" w:pos="426"/>
        </w:tabs>
        <w:ind w:left="426" w:hanging="426"/>
        <w:contextualSpacing/>
        <w:jc w:val="left"/>
        <w:rPr>
          <w:sz w:val="18"/>
          <w:szCs w:val="18"/>
        </w:rPr>
      </w:pPr>
      <w:r>
        <w:rPr>
          <w:sz w:val="18"/>
          <w:szCs w:val="18"/>
        </w:rPr>
        <w:t>Исполнитель предоставляет, а Заказчик оплачивает образовательные услуги, соответствующие требованиям государственных образовательных стандартов (примерной программы подготовки водителей транспортных средств, утвержденной Министерством транспорта и Главным управлением ГИБДД МВД России), а именно:</w:t>
      </w:r>
    </w:p>
    <w:p w:rsidR="0048442F" w:rsidRDefault="0048442F" w:rsidP="00B21687">
      <w:pPr>
        <w:pStyle w:val="a3"/>
        <w:tabs>
          <w:tab w:val="left" w:pos="426"/>
        </w:tabs>
        <w:jc w:val="left"/>
        <w:rPr>
          <w:sz w:val="18"/>
          <w:szCs w:val="18"/>
        </w:rPr>
      </w:pPr>
      <w:r>
        <w:rPr>
          <w:sz w:val="18"/>
          <w:szCs w:val="18"/>
        </w:rPr>
        <w:t>- профессиональная подготовка по программе обучения водителей транспортных средств категор</w:t>
      </w:r>
      <w:r w:rsidR="00B21687">
        <w:rPr>
          <w:sz w:val="18"/>
          <w:szCs w:val="18"/>
        </w:rPr>
        <w:t>ии «А</w:t>
      </w:r>
      <w:r>
        <w:rPr>
          <w:sz w:val="18"/>
          <w:szCs w:val="18"/>
        </w:rPr>
        <w:t>»;</w:t>
      </w:r>
    </w:p>
    <w:p w:rsidR="0048442F" w:rsidRDefault="0048442F" w:rsidP="00B21687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- прием внутренних экзаменов;</w:t>
      </w:r>
    </w:p>
    <w:p w:rsidR="0048442F" w:rsidRDefault="0048442F" w:rsidP="00B21687">
      <w:pPr>
        <w:pStyle w:val="a3"/>
        <w:tabs>
          <w:tab w:val="left" w:pos="426"/>
        </w:tabs>
        <w:jc w:val="left"/>
        <w:rPr>
          <w:sz w:val="18"/>
          <w:szCs w:val="18"/>
        </w:rPr>
      </w:pPr>
      <w:r>
        <w:rPr>
          <w:sz w:val="18"/>
          <w:szCs w:val="18"/>
        </w:rPr>
        <w:t>- представление Заказчика в ГИ</w:t>
      </w:r>
      <w:proofErr w:type="gramStart"/>
      <w:r>
        <w:rPr>
          <w:sz w:val="18"/>
          <w:szCs w:val="18"/>
        </w:rPr>
        <w:t>БДД дл</w:t>
      </w:r>
      <w:proofErr w:type="gramEnd"/>
      <w:r>
        <w:rPr>
          <w:sz w:val="18"/>
          <w:szCs w:val="18"/>
        </w:rPr>
        <w:t>я сдачи квалификационного экзамена.</w:t>
      </w:r>
    </w:p>
    <w:p w:rsidR="0048442F" w:rsidRDefault="0048442F" w:rsidP="00B21687">
      <w:pPr>
        <w:pStyle w:val="a3"/>
        <w:tabs>
          <w:tab w:val="left" w:pos="426"/>
        </w:tabs>
        <w:jc w:val="left"/>
        <w:rPr>
          <w:sz w:val="18"/>
          <w:szCs w:val="18"/>
        </w:rPr>
      </w:pPr>
    </w:p>
    <w:p w:rsidR="0048442F" w:rsidRPr="00E369E7" w:rsidRDefault="0048442F" w:rsidP="00E369E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2.Условия обучения и оплаты</w:t>
      </w:r>
    </w:p>
    <w:p w:rsidR="0048442F" w:rsidRDefault="0048442F" w:rsidP="0072325A">
      <w:pPr>
        <w:pStyle w:val="a3"/>
        <w:numPr>
          <w:ilvl w:val="1"/>
          <w:numId w:val="2"/>
        </w:numPr>
        <w:tabs>
          <w:tab w:val="left" w:pos="426"/>
        </w:tabs>
        <w:contextualSpacing/>
        <w:jc w:val="left"/>
        <w:rPr>
          <w:sz w:val="18"/>
          <w:szCs w:val="18"/>
        </w:rPr>
      </w:pPr>
      <w:r>
        <w:rPr>
          <w:sz w:val="18"/>
          <w:szCs w:val="18"/>
        </w:rPr>
        <w:t>Авансовый платеж за обучение производится Заказчиком в наличном или безналичном порядке в размере 100% не позднее дня начала обучения. Сумма договора на день его заключения составляет ______________________________________________________________________________________________________________рублей</w:t>
      </w:r>
    </w:p>
    <w:p w:rsidR="0048442F" w:rsidRDefault="0048442F" w:rsidP="0072325A">
      <w:pPr>
        <w:pStyle w:val="a3"/>
        <w:tabs>
          <w:tab w:val="left" w:pos="426"/>
        </w:tabs>
        <w:jc w:val="lef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</w:t>
      </w:r>
    </w:p>
    <w:p w:rsidR="0048442F" w:rsidRDefault="00581E7B" w:rsidP="0072325A">
      <w:pPr>
        <w:pStyle w:val="a3"/>
        <w:tabs>
          <w:tab w:val="left" w:pos="426"/>
        </w:tabs>
        <w:jc w:val="left"/>
        <w:rPr>
          <w:sz w:val="18"/>
          <w:szCs w:val="18"/>
        </w:rPr>
      </w:pPr>
      <w:r>
        <w:rPr>
          <w:sz w:val="18"/>
          <w:szCs w:val="18"/>
        </w:rPr>
        <w:t>Возможен вариант оплаты в 2</w:t>
      </w:r>
      <w:r w:rsidR="0048442F">
        <w:rPr>
          <w:sz w:val="18"/>
          <w:szCs w:val="18"/>
        </w:rPr>
        <w:t xml:space="preserve"> этапа:</w:t>
      </w:r>
    </w:p>
    <w:p w:rsidR="0048442F" w:rsidRDefault="0048442F" w:rsidP="0072325A">
      <w:pPr>
        <w:pStyle w:val="a3"/>
        <w:tabs>
          <w:tab w:val="left" w:pos="426"/>
        </w:tabs>
        <w:jc w:val="left"/>
        <w:rPr>
          <w:sz w:val="18"/>
          <w:szCs w:val="18"/>
        </w:rPr>
      </w:pPr>
      <w:r>
        <w:rPr>
          <w:sz w:val="18"/>
          <w:szCs w:val="18"/>
        </w:rPr>
        <w:t>- не менее 5000 от суммы договора - до дня начала обучения;</w:t>
      </w:r>
    </w:p>
    <w:p w:rsidR="0048442F" w:rsidRDefault="0048442F" w:rsidP="0072325A">
      <w:pPr>
        <w:pStyle w:val="a3"/>
        <w:tabs>
          <w:tab w:val="left" w:pos="284"/>
          <w:tab w:val="left" w:pos="426"/>
        </w:tabs>
        <w:jc w:val="left"/>
        <w:rPr>
          <w:sz w:val="18"/>
          <w:szCs w:val="18"/>
        </w:rPr>
      </w:pPr>
      <w:r>
        <w:rPr>
          <w:sz w:val="18"/>
          <w:szCs w:val="18"/>
        </w:rPr>
        <w:t>- оставшуюся сумму – не позднее внутреннего экзамена;</w:t>
      </w:r>
    </w:p>
    <w:p w:rsidR="0048442F" w:rsidRDefault="00581E7B" w:rsidP="0072325A">
      <w:pPr>
        <w:pStyle w:val="a3"/>
        <w:tabs>
          <w:tab w:val="left" w:pos="426"/>
        </w:tabs>
        <w:jc w:val="left"/>
        <w:rPr>
          <w:sz w:val="18"/>
          <w:szCs w:val="18"/>
        </w:rPr>
      </w:pPr>
      <w:r>
        <w:rPr>
          <w:sz w:val="18"/>
          <w:szCs w:val="18"/>
        </w:rPr>
        <w:t>В случае 2</w:t>
      </w:r>
      <w:r w:rsidR="0048442F">
        <w:rPr>
          <w:sz w:val="18"/>
          <w:szCs w:val="18"/>
        </w:rPr>
        <w:t>-х этапной оплаты Заказчик не допускается к обучению, если им нарушен срок внесения очередного платежа.</w:t>
      </w:r>
    </w:p>
    <w:p w:rsidR="0048442F" w:rsidRDefault="0048442F" w:rsidP="0072325A">
      <w:pPr>
        <w:pStyle w:val="a3"/>
        <w:numPr>
          <w:ilvl w:val="1"/>
          <w:numId w:val="3"/>
        </w:numPr>
        <w:tabs>
          <w:tab w:val="left" w:pos="426"/>
        </w:tabs>
        <w:jc w:val="left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При зачислении в группу обучения Заказчик обязан предоставить:</w:t>
      </w:r>
    </w:p>
    <w:p w:rsidR="0048442F" w:rsidRDefault="0048442F" w:rsidP="0072325A">
      <w:pPr>
        <w:pStyle w:val="a3"/>
        <w:tabs>
          <w:tab w:val="left" w:pos="426"/>
        </w:tabs>
        <w:jc w:val="left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- оригинал и копию заключения медицинской водительской комиссии;</w:t>
      </w:r>
    </w:p>
    <w:p w:rsidR="0048442F" w:rsidRDefault="0048442F" w:rsidP="0072325A">
      <w:pPr>
        <w:pStyle w:val="a3"/>
        <w:tabs>
          <w:tab w:val="left" w:pos="426"/>
        </w:tabs>
        <w:jc w:val="left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- две фотографии 3Х4; - паспортные данные; - данные о фактическом проживании и контактный номер телефона.</w:t>
      </w:r>
    </w:p>
    <w:p w:rsidR="0048442F" w:rsidRDefault="0048442F" w:rsidP="0072325A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  <w:highlight w:val="yellow"/>
        </w:rPr>
        <w:t xml:space="preserve">При отсутствии перечисленной информации и документов Заказчик не допускается к обучению вождению на учебном </w:t>
      </w:r>
      <w:r w:rsidR="00525087" w:rsidRPr="00525087">
        <w:rPr>
          <w:sz w:val="18"/>
          <w:szCs w:val="18"/>
          <w:highlight w:val="yellow"/>
        </w:rPr>
        <w:t xml:space="preserve"> </w:t>
      </w:r>
      <w:r w:rsidR="00525087">
        <w:rPr>
          <w:sz w:val="18"/>
          <w:szCs w:val="18"/>
          <w:highlight w:val="yellow"/>
        </w:rPr>
        <w:t>мотоцикле</w:t>
      </w:r>
      <w:r>
        <w:rPr>
          <w:sz w:val="18"/>
          <w:szCs w:val="18"/>
          <w:highlight w:val="yellow"/>
        </w:rPr>
        <w:t>.</w:t>
      </w:r>
    </w:p>
    <w:p w:rsidR="0048442F" w:rsidRDefault="0048442F" w:rsidP="0072325A">
      <w:pPr>
        <w:pStyle w:val="a3"/>
        <w:numPr>
          <w:ilvl w:val="1"/>
          <w:numId w:val="3"/>
        </w:num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При временной регистрации по месту жительства в Сысертском районе, или при постоянной регистрации по месту жительства </w:t>
      </w:r>
      <w:proofErr w:type="gramStart"/>
      <w:r>
        <w:rPr>
          <w:sz w:val="18"/>
          <w:szCs w:val="18"/>
        </w:rPr>
        <w:t>в</w:t>
      </w:r>
      <w:proofErr w:type="gramEnd"/>
    </w:p>
    <w:p w:rsidR="0048442F" w:rsidRDefault="0048442F" w:rsidP="001F520B">
      <w:pPr>
        <w:pStyle w:val="a3"/>
        <w:tabs>
          <w:tab w:val="left" w:pos="426"/>
        </w:tabs>
        <w:jc w:val="left"/>
        <w:rPr>
          <w:sz w:val="18"/>
          <w:szCs w:val="18"/>
        </w:rPr>
      </w:pPr>
      <w:r>
        <w:rPr>
          <w:sz w:val="18"/>
          <w:szCs w:val="18"/>
        </w:rPr>
        <w:t xml:space="preserve">Сысертском районе менее одного года, Заказчик должен предоставить на день сдачи экзамена в </w:t>
      </w:r>
      <w:proofErr w:type="gramStart"/>
      <w:r>
        <w:rPr>
          <w:sz w:val="18"/>
          <w:szCs w:val="18"/>
        </w:rPr>
        <w:t>ГИБДД</w:t>
      </w:r>
      <w:proofErr w:type="gramEnd"/>
      <w:r>
        <w:rPr>
          <w:sz w:val="18"/>
          <w:szCs w:val="18"/>
        </w:rPr>
        <w:t xml:space="preserve"> следующие документы:</w:t>
      </w:r>
    </w:p>
    <w:p w:rsidR="0048442F" w:rsidRDefault="0048442F" w:rsidP="0072325A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- алфавитная справка (выдается в районном ГИБДД по месту прописки);</w:t>
      </w:r>
    </w:p>
    <w:p w:rsidR="0048442F" w:rsidRDefault="0048442F" w:rsidP="0072325A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- справка о том, что ранее водительское удостоверение не выдавалось (выдаётся по месту постоянной прописки, в ГИБДД).</w:t>
      </w:r>
    </w:p>
    <w:p w:rsidR="0048442F" w:rsidRDefault="0048442F" w:rsidP="0072325A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Справки действительны в течение 3-х дней. При сдаче экзамена в ГИБДД иметь при себе паспорт, временную регистрацию</w:t>
      </w:r>
    </w:p>
    <w:p w:rsidR="0048442F" w:rsidRDefault="0048442F" w:rsidP="0072325A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Без указанных документов Заказчик к экзаменам в ГИБДД не допускается.</w:t>
      </w:r>
    </w:p>
    <w:p w:rsidR="0048442F" w:rsidRDefault="0048442F" w:rsidP="0072325A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 любых изменениях паспортных или иных данных (номера телефона, место фактического проживан</w:t>
      </w:r>
      <w:r w:rsidR="007C4F42">
        <w:rPr>
          <w:rFonts w:ascii="Times New Roman" w:hAnsi="Times New Roman" w:cs="Times New Roman"/>
          <w:sz w:val="18"/>
          <w:szCs w:val="18"/>
        </w:rPr>
        <w:t xml:space="preserve">ия), Заказчик обязан сообщать </w:t>
      </w:r>
      <w:proofErr w:type="gramStart"/>
      <w:r w:rsidR="007C4F42">
        <w:rPr>
          <w:rFonts w:ascii="Times New Roman" w:hAnsi="Times New Roman" w:cs="Times New Roman"/>
          <w:sz w:val="18"/>
          <w:szCs w:val="18"/>
        </w:rPr>
        <w:t>об</w:t>
      </w:r>
      <w:proofErr w:type="gramEnd"/>
    </w:p>
    <w:p w:rsidR="0048442F" w:rsidRDefault="00CE241C" w:rsidP="007C4F42">
      <w:pPr>
        <w:pStyle w:val="a5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э</w:t>
      </w:r>
      <w:r w:rsidR="0048442F">
        <w:rPr>
          <w:rFonts w:ascii="Times New Roman" w:hAnsi="Times New Roman" w:cs="Times New Roman"/>
          <w:sz w:val="18"/>
          <w:szCs w:val="18"/>
        </w:rPr>
        <w:t>том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методисту учебной части,</w:t>
      </w:r>
      <w:r w:rsidR="0048442F">
        <w:rPr>
          <w:rFonts w:ascii="Times New Roman" w:hAnsi="Times New Roman" w:cs="Times New Roman"/>
          <w:sz w:val="18"/>
          <w:szCs w:val="18"/>
        </w:rPr>
        <w:t xml:space="preserve"> предоставляя подтверждающие документы (кроме случаем, когда изменяются номера телефонов).</w:t>
      </w:r>
    </w:p>
    <w:p w:rsidR="0048442F" w:rsidRDefault="00253EE3" w:rsidP="0072325A">
      <w:pPr>
        <w:pStyle w:val="a5"/>
        <w:tabs>
          <w:tab w:val="left" w:pos="284"/>
          <w:tab w:val="left" w:pos="426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2.5. </w:t>
      </w:r>
      <w:r w:rsidR="0048442F">
        <w:rPr>
          <w:rFonts w:ascii="Times New Roman" w:hAnsi="Times New Roman" w:cs="Times New Roman"/>
          <w:sz w:val="18"/>
          <w:szCs w:val="18"/>
        </w:rPr>
        <w:t xml:space="preserve"> Занятия по теоретической подготовке производятся в объеме, соответствующем действующей программе обучения, согласно</w:t>
      </w:r>
    </w:p>
    <w:p w:rsidR="0048442F" w:rsidRDefault="0048442F" w:rsidP="0072325A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утверждённого Исполнителем расписания и контролируются преподавателем. Заказчик обязан посещать все проводимые занятия в рамках</w:t>
      </w:r>
    </w:p>
    <w:p w:rsidR="0048442F" w:rsidRDefault="0048442F" w:rsidP="0072325A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программы обучения, </w:t>
      </w:r>
      <w:r w:rsidR="00CE241C">
        <w:rPr>
          <w:rFonts w:ascii="Times New Roman" w:hAnsi="Times New Roman" w:cs="Times New Roman"/>
          <w:sz w:val="18"/>
          <w:szCs w:val="18"/>
        </w:rPr>
        <w:t xml:space="preserve">в </w:t>
      </w:r>
      <w:r>
        <w:rPr>
          <w:rFonts w:ascii="Times New Roman" w:hAnsi="Times New Roman" w:cs="Times New Roman"/>
          <w:sz w:val="18"/>
          <w:szCs w:val="18"/>
        </w:rPr>
        <w:t>случае  пропуска занятий по неуважительной причине Исполнитель считает пропущенные занятия проведёнными.</w:t>
      </w:r>
    </w:p>
    <w:p w:rsidR="0048442F" w:rsidRDefault="0048442F" w:rsidP="0072325A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Практическая подготовка Заказчика, осуществляется на автотранспорте Исполнителя в объеме, соответствующем </w:t>
      </w:r>
      <w:proofErr w:type="gramStart"/>
      <w:r>
        <w:rPr>
          <w:rFonts w:ascii="Times New Roman" w:hAnsi="Times New Roman" w:cs="Times New Roman"/>
          <w:sz w:val="18"/>
          <w:szCs w:val="18"/>
        </w:rPr>
        <w:t>действующей</w:t>
      </w:r>
      <w:proofErr w:type="gramEnd"/>
    </w:p>
    <w:p w:rsidR="0048442F" w:rsidRDefault="0048442F" w:rsidP="00CE241C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программе обучения, по согласованному с Заказчиком графику, под контролем мастера по вождению транспортного средства.</w:t>
      </w:r>
    </w:p>
    <w:p w:rsidR="0048442F" w:rsidRDefault="0011291B" w:rsidP="0072325A">
      <w:pPr>
        <w:pStyle w:val="a5"/>
        <w:tabs>
          <w:tab w:val="left" w:pos="426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2.7.  </w:t>
      </w:r>
      <w:r w:rsidR="0048442F">
        <w:rPr>
          <w:rFonts w:ascii="Times New Roman" w:hAnsi="Times New Roman" w:cs="Times New Roman"/>
          <w:sz w:val="18"/>
          <w:szCs w:val="18"/>
        </w:rPr>
        <w:t>Учет посещаемости теоретических занятий ведется преподавателем в журнале, посещаемость практической подготовки и её качество</w:t>
      </w:r>
    </w:p>
    <w:p w:rsidR="0048442F" w:rsidRDefault="0048442F" w:rsidP="0072325A">
      <w:pPr>
        <w:pStyle w:val="a5"/>
        <w:tabs>
          <w:tab w:val="left" w:pos="426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учитывается в карточке по вождению и п</w:t>
      </w:r>
      <w:r w:rsidR="00253EE3">
        <w:rPr>
          <w:rFonts w:ascii="Times New Roman" w:hAnsi="Times New Roman" w:cs="Times New Roman"/>
          <w:sz w:val="18"/>
          <w:szCs w:val="18"/>
        </w:rPr>
        <w:t>утевом листе учебного мотоцикла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>
        <w:rPr>
          <w:rFonts w:ascii="Times New Roman" w:hAnsi="Times New Roman" w:cs="Times New Roman"/>
          <w:sz w:val="18"/>
          <w:szCs w:val="18"/>
        </w:rPr>
        <w:t>которые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подписываются мастером по вождению и</w:t>
      </w:r>
    </w:p>
    <w:p w:rsidR="0048442F" w:rsidRDefault="0048442F" w:rsidP="0072325A">
      <w:pPr>
        <w:pStyle w:val="a5"/>
        <w:tabs>
          <w:tab w:val="left" w:pos="426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Заказчиком.</w:t>
      </w:r>
    </w:p>
    <w:p w:rsidR="0048442F" w:rsidRDefault="00253EE3" w:rsidP="00253EE3">
      <w:pPr>
        <w:pStyle w:val="a5"/>
        <w:tabs>
          <w:tab w:val="left" w:pos="426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2.8.  </w:t>
      </w:r>
      <w:r w:rsidR="0048442F">
        <w:rPr>
          <w:rFonts w:ascii="Times New Roman" w:hAnsi="Times New Roman" w:cs="Times New Roman"/>
          <w:sz w:val="18"/>
          <w:szCs w:val="18"/>
        </w:rPr>
        <w:t>Исполнитель имеет право на проведение выборочного медицинского контроля в случае сомнений о состоянии здоровья учащегося</w:t>
      </w:r>
    </w:p>
    <w:p w:rsidR="0048442F" w:rsidRDefault="0048442F" w:rsidP="0072325A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кандидата в водители.</w:t>
      </w:r>
    </w:p>
    <w:p w:rsidR="0048442F" w:rsidRDefault="00253EE3" w:rsidP="0072325A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2.9. </w:t>
      </w:r>
      <w:r w:rsidR="0048442F">
        <w:rPr>
          <w:rFonts w:ascii="Times New Roman" w:hAnsi="Times New Roman" w:cs="Times New Roman"/>
          <w:sz w:val="18"/>
          <w:szCs w:val="18"/>
        </w:rPr>
        <w:t>Заказчик обязан быть застрахован на период обучения. Стоимость страхового полиса в обучение не входит.</w:t>
      </w:r>
    </w:p>
    <w:p w:rsidR="0048442F" w:rsidRDefault="00253EE3" w:rsidP="0072325A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2.10.</w:t>
      </w:r>
      <w:r w:rsidR="0048442F">
        <w:rPr>
          <w:rFonts w:ascii="Times New Roman" w:hAnsi="Times New Roman" w:cs="Times New Roman"/>
          <w:sz w:val="18"/>
          <w:szCs w:val="18"/>
        </w:rPr>
        <w:t xml:space="preserve">Срок обучения в соответствии с учебным планом в группе составляет </w:t>
      </w:r>
      <w:r w:rsidR="00E369E7">
        <w:rPr>
          <w:rFonts w:ascii="Times New Roman" w:hAnsi="Times New Roman" w:cs="Times New Roman"/>
          <w:sz w:val="18"/>
          <w:szCs w:val="18"/>
        </w:rPr>
        <w:t>1,5</w:t>
      </w:r>
      <w:r w:rsidR="0048442F">
        <w:rPr>
          <w:rFonts w:ascii="Times New Roman" w:hAnsi="Times New Roman" w:cs="Times New Roman"/>
          <w:sz w:val="18"/>
          <w:szCs w:val="18"/>
        </w:rPr>
        <w:t xml:space="preserve"> месяца. В том числе теоретического обучения - 1</w:t>
      </w:r>
      <w:r w:rsidR="00433E69">
        <w:rPr>
          <w:rFonts w:ascii="Times New Roman" w:hAnsi="Times New Roman" w:cs="Times New Roman"/>
          <w:sz w:val="18"/>
          <w:szCs w:val="18"/>
        </w:rPr>
        <w:t>08</w:t>
      </w:r>
      <w:r w:rsidR="0048442F">
        <w:rPr>
          <w:rFonts w:ascii="Times New Roman" w:hAnsi="Times New Roman" w:cs="Times New Roman"/>
          <w:sz w:val="18"/>
          <w:szCs w:val="18"/>
        </w:rPr>
        <w:t xml:space="preserve"> часов,</w:t>
      </w:r>
    </w:p>
    <w:p w:rsidR="0048442F" w:rsidRDefault="00433E69" w:rsidP="0072325A">
      <w:pPr>
        <w:pStyle w:val="a5"/>
        <w:tabs>
          <w:tab w:val="left" w:pos="426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практического -18</w:t>
      </w:r>
      <w:r w:rsidR="0048442F">
        <w:rPr>
          <w:rFonts w:ascii="Times New Roman" w:hAnsi="Times New Roman" w:cs="Times New Roman"/>
          <w:sz w:val="18"/>
          <w:szCs w:val="18"/>
        </w:rPr>
        <w:t xml:space="preserve"> часов, экзамен – 4 часа.</w:t>
      </w:r>
    </w:p>
    <w:p w:rsidR="0048442F" w:rsidRDefault="00253EE3" w:rsidP="0072325A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2.11.</w:t>
      </w:r>
      <w:r w:rsidR="0048442F">
        <w:rPr>
          <w:rFonts w:ascii="Times New Roman" w:hAnsi="Times New Roman" w:cs="Times New Roman"/>
          <w:sz w:val="18"/>
          <w:szCs w:val="18"/>
        </w:rPr>
        <w:t xml:space="preserve">Заказчик обязан предупреждать мастера производственного обучения о пропуске занятия за сутки или сообщить фамилию учащегося, </w:t>
      </w:r>
      <w:proofErr w:type="gramStart"/>
      <w:r w:rsidR="0048442F">
        <w:rPr>
          <w:rFonts w:ascii="Times New Roman" w:hAnsi="Times New Roman" w:cs="Times New Roman"/>
          <w:sz w:val="18"/>
          <w:szCs w:val="18"/>
        </w:rPr>
        <w:t>с</w:t>
      </w:r>
      <w:proofErr w:type="gramEnd"/>
    </w:p>
    <w:p w:rsidR="0048442F" w:rsidRDefault="0048442F" w:rsidP="0072325A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которым есть договорённость о подмене на данное время, подтверждённая звонком сменщика. В противном случае занятие считается</w:t>
      </w:r>
    </w:p>
    <w:p w:rsidR="0048442F" w:rsidRDefault="0048442F" w:rsidP="0072325A">
      <w:pPr>
        <w:pStyle w:val="a5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проведённым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 вине самого учащегося, оплата при этом не возвращается.</w:t>
      </w:r>
    </w:p>
    <w:p w:rsidR="0048442F" w:rsidRDefault="0048442F" w:rsidP="0048442F">
      <w:pPr>
        <w:pStyle w:val="a3"/>
        <w:ind w:left="3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Обучение осуществляется по программе подготовки водителей т</w:t>
      </w:r>
      <w:r w:rsidR="00433E69">
        <w:rPr>
          <w:b/>
          <w:sz w:val="18"/>
          <w:szCs w:val="18"/>
        </w:rPr>
        <w:t>ранспортных средств категории «А</w:t>
      </w:r>
      <w:r>
        <w:rPr>
          <w:b/>
          <w:sz w:val="18"/>
          <w:szCs w:val="18"/>
        </w:rPr>
        <w:t>», учебный план.</w:t>
      </w:r>
    </w:p>
    <w:p w:rsidR="00CE4942" w:rsidRDefault="00CE4942" w:rsidP="0048442F">
      <w:pPr>
        <w:pStyle w:val="a3"/>
        <w:ind w:left="360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"/>
        <w:gridCol w:w="4920"/>
        <w:gridCol w:w="35"/>
        <w:gridCol w:w="1701"/>
        <w:gridCol w:w="992"/>
        <w:gridCol w:w="1095"/>
        <w:gridCol w:w="30"/>
        <w:gridCol w:w="9"/>
        <w:gridCol w:w="1226"/>
        <w:gridCol w:w="50"/>
      </w:tblGrid>
      <w:tr w:rsidR="0048442F" w:rsidTr="0048442F">
        <w:trPr>
          <w:gridAfter w:val="1"/>
          <w:wAfter w:w="50" w:type="dxa"/>
          <w:trHeight w:val="327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предметы</w:t>
            </w:r>
          </w:p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F" w:rsidRDefault="0048442F" w:rsidP="004844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услуг (индивидуальная, групповая)</w:t>
            </w:r>
          </w:p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</w:tr>
      <w:tr w:rsidR="0048442F" w:rsidTr="00433E69">
        <w:trPr>
          <w:gridAfter w:val="1"/>
          <w:wAfter w:w="50" w:type="dxa"/>
          <w:trHeight w:val="165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2F" w:rsidRDefault="0048442F" w:rsidP="0048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2F" w:rsidRDefault="0048442F" w:rsidP="0048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2F" w:rsidRDefault="0048442F" w:rsidP="0048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48442F" w:rsidTr="00CE4942">
        <w:trPr>
          <w:gridAfter w:val="1"/>
          <w:wAfter w:w="50" w:type="dxa"/>
          <w:trHeight w:val="561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2F" w:rsidRDefault="0048442F" w:rsidP="0048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2F" w:rsidRDefault="0048442F" w:rsidP="0048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2F" w:rsidRDefault="0048442F" w:rsidP="0048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2F" w:rsidRDefault="0048442F" w:rsidP="0048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</w:tr>
      <w:tr w:rsidR="0048442F" w:rsidTr="0048442F">
        <w:trPr>
          <w:gridAfter w:val="1"/>
          <w:wAfter w:w="50" w:type="dxa"/>
          <w:trHeight w:val="1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предметы базового цикла</w:t>
            </w:r>
          </w:p>
        </w:tc>
      </w:tr>
      <w:tr w:rsidR="0048442F" w:rsidTr="0048442F">
        <w:trPr>
          <w:gridAfter w:val="1"/>
          <w:wAfter w:w="50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33E6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законодательства в сфере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33E6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8442F" w:rsidTr="0048442F">
        <w:trPr>
          <w:gridAfter w:val="1"/>
          <w:wAfter w:w="50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33E6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Психофизиологические основы деятельности 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33E6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8442F" w:rsidTr="0048442F">
        <w:trPr>
          <w:gridAfter w:val="1"/>
          <w:wAfter w:w="50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33E6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33E6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8442F" w:rsidTr="0048442F">
        <w:trPr>
          <w:gridAfter w:val="1"/>
          <w:wAfter w:w="50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33E6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33E6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8442F" w:rsidTr="0048442F">
        <w:trPr>
          <w:gridAfter w:val="1"/>
          <w:wAfter w:w="50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33E6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предметы специального цикла</w:t>
            </w:r>
          </w:p>
        </w:tc>
      </w:tr>
      <w:tr w:rsidR="0048442F" w:rsidTr="0048442F">
        <w:trPr>
          <w:gridAfter w:val="1"/>
          <w:wAfter w:w="50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33E6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и тех</w:t>
            </w:r>
            <w:r w:rsidR="00433E69">
              <w:rPr>
                <w:rFonts w:ascii="Times New Roman" w:hAnsi="Times New Roman" w:cs="Times New Roman"/>
                <w:sz w:val="18"/>
                <w:szCs w:val="18"/>
              </w:rPr>
              <w:t>ническое обслуживание ТС кат. «А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как объектов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33E6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33E69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33E69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8442F" w:rsidTr="0048442F">
        <w:trPr>
          <w:gridAfter w:val="1"/>
          <w:wAfter w:w="50" w:type="dxa"/>
          <w:trHeight w:val="24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33E69" w:rsidP="00433E6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управления ТС кат.  «А</w:t>
            </w:r>
            <w:r w:rsidR="0048442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33E6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8442F" w:rsidTr="0048442F">
        <w:trPr>
          <w:gridAfter w:val="1"/>
          <w:wAfter w:w="50" w:type="dxa"/>
          <w:trHeight w:val="1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33E69" w:rsidP="00433E6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Вождение ТС кат. «А</w:t>
            </w:r>
            <w:r w:rsidR="0048442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gramStart"/>
            <w:r w:rsidR="0048442F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="0048442F">
              <w:rPr>
                <w:rFonts w:ascii="Times New Roman" w:hAnsi="Times New Roman" w:cs="Times New Roman"/>
                <w:sz w:val="18"/>
                <w:szCs w:val="18"/>
              </w:rPr>
              <w:t>с механической трансмиссией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33E6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33E69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33E69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FA262C" w:rsidTr="00FA262C">
        <w:trPr>
          <w:gridAfter w:val="1"/>
          <w:wAfter w:w="50" w:type="dxa"/>
        </w:trPr>
        <w:tc>
          <w:tcPr>
            <w:tcW w:w="1054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62C" w:rsidRPr="00FA262C" w:rsidRDefault="00FA262C" w:rsidP="00FA26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62C">
              <w:rPr>
                <w:rFonts w:ascii="Times New Roman" w:hAnsi="Times New Roman" w:cs="Times New Roman"/>
                <w:sz w:val="20"/>
                <w:szCs w:val="20"/>
              </w:rPr>
              <w:t>Квалификационный экзамен</w:t>
            </w:r>
          </w:p>
        </w:tc>
      </w:tr>
      <w:tr w:rsidR="0048442F" w:rsidTr="00FA262C">
        <w:trPr>
          <w:gridAfter w:val="1"/>
          <w:wAfter w:w="50" w:type="dxa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33E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33E6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442F" w:rsidTr="00FA262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442F" w:rsidRDefault="0048442F" w:rsidP="00433E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442F" w:rsidRDefault="0048442F" w:rsidP="00433E6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442F" w:rsidRDefault="0048442F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442F" w:rsidTr="00FA262C">
        <w:tc>
          <w:tcPr>
            <w:tcW w:w="105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FA26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442F" w:rsidTr="00FA26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FA262C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FA262C" w:rsidP="00433E6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Квалификационный 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F" w:rsidRDefault="0048442F" w:rsidP="00433E6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FA262C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FA262C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FA262C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8442F" w:rsidTr="00FA26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FA262C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48442F" w:rsidP="00433E6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F" w:rsidRDefault="0048442F" w:rsidP="00433E6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FA262C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FA262C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2F" w:rsidRDefault="00FA262C" w:rsidP="004844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</w:tbl>
    <w:p w:rsidR="0048442F" w:rsidRDefault="0048442F" w:rsidP="0048442F">
      <w:pPr>
        <w:pStyle w:val="a3"/>
        <w:ind w:left="360"/>
        <w:jc w:val="center"/>
        <w:rPr>
          <w:b/>
          <w:sz w:val="18"/>
          <w:szCs w:val="18"/>
        </w:rPr>
      </w:pPr>
    </w:p>
    <w:p w:rsidR="0048442F" w:rsidRDefault="0048442F" w:rsidP="006400A3">
      <w:pPr>
        <w:pStyle w:val="a3"/>
        <w:ind w:left="3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3.Условия проведения экзаменов.</w:t>
      </w:r>
    </w:p>
    <w:p w:rsidR="0048442F" w:rsidRDefault="0048442F" w:rsidP="00CE4942">
      <w:pPr>
        <w:pStyle w:val="a3"/>
        <w:numPr>
          <w:ilvl w:val="1"/>
          <w:numId w:val="4"/>
        </w:numPr>
        <w:jc w:val="left"/>
        <w:rPr>
          <w:sz w:val="18"/>
          <w:szCs w:val="18"/>
        </w:rPr>
      </w:pPr>
      <w:r>
        <w:rPr>
          <w:sz w:val="18"/>
          <w:szCs w:val="18"/>
        </w:rPr>
        <w:t>К сдаче внутренних экзаменов Заказчик допускается при условии успешной сдачи зачетов по всем темам теоретического курса, прошедший практическую подготовку в полном объеме программы и сдавший контрольную проверку по вождению.</w:t>
      </w:r>
    </w:p>
    <w:p w:rsidR="0048442F" w:rsidRDefault="0048442F" w:rsidP="00CE4942">
      <w:pPr>
        <w:pStyle w:val="a3"/>
        <w:numPr>
          <w:ilvl w:val="1"/>
          <w:numId w:val="4"/>
        </w:numPr>
        <w:jc w:val="left"/>
        <w:rPr>
          <w:sz w:val="18"/>
          <w:szCs w:val="18"/>
        </w:rPr>
      </w:pPr>
      <w:r>
        <w:rPr>
          <w:sz w:val="18"/>
          <w:szCs w:val="18"/>
        </w:rPr>
        <w:t>Внутренние экзамены проводятся по методике Исполнителя не более двух раз.</w:t>
      </w:r>
    </w:p>
    <w:p w:rsidR="0048442F" w:rsidRDefault="0048442F" w:rsidP="00CE4942">
      <w:pPr>
        <w:pStyle w:val="a3"/>
        <w:numPr>
          <w:ilvl w:val="1"/>
          <w:numId w:val="4"/>
        </w:numPr>
        <w:jc w:val="left"/>
        <w:rPr>
          <w:sz w:val="18"/>
          <w:szCs w:val="18"/>
        </w:rPr>
      </w:pPr>
      <w:r>
        <w:rPr>
          <w:sz w:val="18"/>
          <w:szCs w:val="18"/>
        </w:rPr>
        <w:t>Последующие, внутренние экзамены проводятся за дополнительную плату по калькуляции и в сроки, определенные Исполнителем.</w:t>
      </w:r>
    </w:p>
    <w:p w:rsidR="0048442F" w:rsidRDefault="0048442F" w:rsidP="00CE4942">
      <w:pPr>
        <w:pStyle w:val="a3"/>
        <w:numPr>
          <w:ilvl w:val="1"/>
          <w:numId w:val="4"/>
        </w:numPr>
        <w:jc w:val="left"/>
        <w:rPr>
          <w:sz w:val="18"/>
          <w:szCs w:val="18"/>
        </w:rPr>
      </w:pPr>
      <w:r>
        <w:rPr>
          <w:sz w:val="18"/>
          <w:szCs w:val="18"/>
        </w:rPr>
        <w:t>Предоставление Заказчика на экзамен в ГИБДД, производится Исполнителем один раз. После двух неудачных попыток сдать экзамен, кандидату в водители предлагается пройти дополнительный, платный курс по предмету, согласно калькуляции Исполнителя.</w:t>
      </w:r>
    </w:p>
    <w:p w:rsidR="0048442F" w:rsidRDefault="0048442F" w:rsidP="00CE4942">
      <w:pPr>
        <w:pStyle w:val="a3"/>
        <w:numPr>
          <w:ilvl w:val="1"/>
          <w:numId w:val="4"/>
        </w:numPr>
        <w:jc w:val="left"/>
        <w:rPr>
          <w:sz w:val="18"/>
          <w:szCs w:val="18"/>
        </w:rPr>
      </w:pPr>
      <w:r>
        <w:rPr>
          <w:sz w:val="18"/>
          <w:szCs w:val="18"/>
        </w:rPr>
        <w:t>Сроки проведения внутренних экзаменов определяет Исполнитель. Сроки проведения Государственных экзаменов, устанавливает ГИБДД по заявке Исполнителя. Время ожидания экзамена  ГИБДД, в срок обучения не включается.</w:t>
      </w:r>
    </w:p>
    <w:p w:rsidR="0048442F" w:rsidRDefault="0048442F" w:rsidP="00CE4942">
      <w:pPr>
        <w:pStyle w:val="a3"/>
        <w:ind w:left="360"/>
        <w:jc w:val="left"/>
        <w:rPr>
          <w:sz w:val="18"/>
          <w:szCs w:val="18"/>
        </w:rPr>
      </w:pPr>
    </w:p>
    <w:p w:rsidR="0048442F" w:rsidRDefault="0048442F" w:rsidP="00CD741F">
      <w:pPr>
        <w:pStyle w:val="a3"/>
        <w:ind w:left="3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4.Расторжение договора</w:t>
      </w:r>
    </w:p>
    <w:p w:rsidR="0048442F" w:rsidRDefault="0048442F" w:rsidP="004E4A4B">
      <w:pPr>
        <w:pStyle w:val="a3"/>
        <w:numPr>
          <w:ilvl w:val="1"/>
          <w:numId w:val="5"/>
        </w:numPr>
        <w:jc w:val="left"/>
        <w:rPr>
          <w:sz w:val="18"/>
          <w:szCs w:val="18"/>
        </w:rPr>
      </w:pPr>
      <w:r>
        <w:rPr>
          <w:sz w:val="18"/>
          <w:szCs w:val="18"/>
        </w:rPr>
        <w:t>По инициативе Заказчика договор, может быть, расторгнут при наличии уважительных причин по письменному заявлению Заказчика с возвратом неиспользованной части внесенных денежных средств за практическую подготовку по вождению. Возврат денежных средств за теоретическую подготовку не производится.</w:t>
      </w:r>
    </w:p>
    <w:p w:rsidR="0048442F" w:rsidRDefault="0048442F" w:rsidP="004E4A4B">
      <w:pPr>
        <w:pStyle w:val="a3"/>
        <w:numPr>
          <w:ilvl w:val="1"/>
          <w:numId w:val="5"/>
        </w:numPr>
        <w:jc w:val="left"/>
        <w:rPr>
          <w:sz w:val="18"/>
          <w:szCs w:val="18"/>
        </w:rPr>
      </w:pPr>
      <w:r>
        <w:rPr>
          <w:sz w:val="18"/>
          <w:szCs w:val="18"/>
        </w:rPr>
        <w:t>По инициативе Исполнителя, договор, может быть, расторгнут без возврата внесенных денежных сре</w:t>
      </w:r>
      <w:proofErr w:type="gramStart"/>
      <w:r>
        <w:rPr>
          <w:sz w:val="18"/>
          <w:szCs w:val="18"/>
        </w:rPr>
        <w:t>дств в сл</w:t>
      </w:r>
      <w:proofErr w:type="gramEnd"/>
      <w:r>
        <w:rPr>
          <w:sz w:val="18"/>
          <w:szCs w:val="18"/>
        </w:rPr>
        <w:t>учаях:</w:t>
      </w:r>
    </w:p>
    <w:p w:rsidR="0048442F" w:rsidRDefault="0048442F" w:rsidP="004E4A4B">
      <w:pPr>
        <w:pStyle w:val="a3"/>
        <w:ind w:left="360"/>
        <w:jc w:val="left"/>
        <w:rPr>
          <w:sz w:val="18"/>
          <w:szCs w:val="18"/>
        </w:rPr>
      </w:pPr>
      <w:r>
        <w:rPr>
          <w:sz w:val="18"/>
          <w:szCs w:val="18"/>
        </w:rPr>
        <w:t>пропуска занятий без уважительных причин в объеме более 30% учебного плана,</w:t>
      </w:r>
    </w:p>
    <w:p w:rsidR="0048442F" w:rsidRDefault="00623D27" w:rsidP="004E4A4B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48442F">
        <w:rPr>
          <w:sz w:val="18"/>
          <w:szCs w:val="18"/>
        </w:rPr>
        <w:t>появление Заказчика на занятиях или экзаменах в состоянии алкогольного или наркотического опьянения,</w:t>
      </w:r>
    </w:p>
    <w:p w:rsidR="0048442F" w:rsidRDefault="0048442F" w:rsidP="004E4A4B">
      <w:pPr>
        <w:pStyle w:val="a3"/>
        <w:ind w:left="360"/>
        <w:jc w:val="left"/>
        <w:rPr>
          <w:sz w:val="18"/>
          <w:szCs w:val="18"/>
        </w:rPr>
      </w:pPr>
      <w:r>
        <w:rPr>
          <w:sz w:val="18"/>
          <w:szCs w:val="18"/>
        </w:rPr>
        <w:t>если Заказчик своим поведением систематически  нарушает  права  и законные интересы других обучающихся и сотрудников Автошколы или  препятствует  нормальному  осуществлению   образовательного процесса, Исполнитель отказывается от исполнения договора после письменного уведомления Заказчика;</w:t>
      </w:r>
    </w:p>
    <w:p w:rsidR="0048442F" w:rsidRDefault="0048442F" w:rsidP="004E4A4B">
      <w:pPr>
        <w:pStyle w:val="a3"/>
        <w:ind w:left="360"/>
        <w:jc w:val="left"/>
        <w:rPr>
          <w:sz w:val="18"/>
          <w:szCs w:val="18"/>
        </w:rPr>
      </w:pPr>
      <w:r>
        <w:rPr>
          <w:sz w:val="18"/>
          <w:szCs w:val="18"/>
        </w:rPr>
        <w:t>использование Заказчиком учебного транспорта в отсутствии или без разрешения мастера по вождению транспортного средства.</w:t>
      </w:r>
    </w:p>
    <w:p w:rsidR="0048442F" w:rsidRDefault="0048442F" w:rsidP="0048442F">
      <w:pPr>
        <w:pStyle w:val="a3"/>
        <w:ind w:left="360"/>
        <w:jc w:val="center"/>
        <w:rPr>
          <w:sz w:val="18"/>
          <w:szCs w:val="18"/>
        </w:rPr>
      </w:pPr>
    </w:p>
    <w:p w:rsidR="0048442F" w:rsidRDefault="0048442F" w:rsidP="006400A3">
      <w:pPr>
        <w:pStyle w:val="a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5.Сроки действия договора</w:t>
      </w:r>
    </w:p>
    <w:p w:rsidR="0048442F" w:rsidRDefault="0048442F" w:rsidP="00D21989">
      <w:pPr>
        <w:pStyle w:val="a3"/>
        <w:numPr>
          <w:ilvl w:val="1"/>
          <w:numId w:val="6"/>
        </w:numPr>
        <w:jc w:val="left"/>
        <w:rPr>
          <w:sz w:val="18"/>
          <w:szCs w:val="18"/>
        </w:rPr>
      </w:pPr>
      <w:r>
        <w:rPr>
          <w:sz w:val="18"/>
          <w:szCs w:val="18"/>
        </w:rPr>
        <w:t>Договор вступает в силу с момента его подписания и действует до первой сдачи экзаменов в ГИБДД.</w:t>
      </w:r>
    </w:p>
    <w:p w:rsidR="0048442F" w:rsidRDefault="0048442F" w:rsidP="00D21989">
      <w:pPr>
        <w:pStyle w:val="a3"/>
        <w:numPr>
          <w:ilvl w:val="1"/>
          <w:numId w:val="6"/>
        </w:numPr>
        <w:jc w:val="left"/>
        <w:rPr>
          <w:sz w:val="18"/>
          <w:szCs w:val="18"/>
        </w:rPr>
      </w:pPr>
      <w:r>
        <w:rPr>
          <w:sz w:val="18"/>
          <w:szCs w:val="18"/>
        </w:rPr>
        <w:t>Сроки действия договора продлеваются в случае пропуска занятий Заказчиком по уважительным причинам.</w:t>
      </w:r>
    </w:p>
    <w:p w:rsidR="0048442F" w:rsidRDefault="0048442F" w:rsidP="00D21989">
      <w:pPr>
        <w:pStyle w:val="a3"/>
        <w:numPr>
          <w:ilvl w:val="1"/>
          <w:numId w:val="6"/>
        </w:numPr>
        <w:jc w:val="left"/>
        <w:rPr>
          <w:sz w:val="18"/>
          <w:szCs w:val="18"/>
        </w:rPr>
      </w:pPr>
      <w:r>
        <w:rPr>
          <w:sz w:val="18"/>
          <w:szCs w:val="18"/>
        </w:rPr>
        <w:t>Договор составлен в двух экземплярах, имеющих равную юридическую силу, по одному для каждой из сторон.</w:t>
      </w:r>
    </w:p>
    <w:p w:rsidR="0048442F" w:rsidRDefault="0048442F" w:rsidP="0048442F">
      <w:pPr>
        <w:pStyle w:val="a3"/>
        <w:jc w:val="center"/>
        <w:rPr>
          <w:sz w:val="18"/>
          <w:szCs w:val="18"/>
        </w:rPr>
      </w:pPr>
    </w:p>
    <w:p w:rsidR="0048442F" w:rsidRDefault="0048442F" w:rsidP="006400A3">
      <w:pPr>
        <w:pStyle w:val="a3"/>
        <w:tabs>
          <w:tab w:val="center" w:pos="5599"/>
        </w:tabs>
        <w:ind w:left="3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6.Ответственность сторон</w:t>
      </w:r>
    </w:p>
    <w:p w:rsidR="0048442F" w:rsidRDefault="0048442F" w:rsidP="0011408D">
      <w:pPr>
        <w:pStyle w:val="a3"/>
        <w:numPr>
          <w:ilvl w:val="1"/>
          <w:numId w:val="7"/>
        </w:numPr>
        <w:jc w:val="left"/>
        <w:rPr>
          <w:sz w:val="18"/>
          <w:szCs w:val="18"/>
        </w:rPr>
      </w:pPr>
      <w:r>
        <w:rPr>
          <w:sz w:val="18"/>
          <w:szCs w:val="18"/>
        </w:rPr>
        <w:t>В случае отсутствия возможности выполнения договорных обязательств Исполнителем перед Заказчиком, Исполнитель обязан обеспечить Заказчику возможность завершить обучение в другом образовательном учреждении, с последующей сдачей экзамена в ГИБДД.</w:t>
      </w:r>
    </w:p>
    <w:p w:rsidR="0048442F" w:rsidRDefault="0048442F" w:rsidP="0011408D">
      <w:pPr>
        <w:pStyle w:val="a3"/>
        <w:numPr>
          <w:ilvl w:val="1"/>
          <w:numId w:val="7"/>
        </w:num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В случае невыполнения обязательств по обучению Заказчика по вине Исполнителя, </w:t>
      </w:r>
      <w:proofErr w:type="gramStart"/>
      <w:r>
        <w:rPr>
          <w:sz w:val="18"/>
          <w:szCs w:val="18"/>
        </w:rPr>
        <w:t>договор</w:t>
      </w:r>
      <w:proofErr w:type="gramEnd"/>
      <w:r>
        <w:rPr>
          <w:sz w:val="18"/>
          <w:szCs w:val="18"/>
        </w:rPr>
        <w:t xml:space="preserve"> может быть расторгнут досрочно или продлён срок его действия до завершения обучения.</w:t>
      </w:r>
    </w:p>
    <w:p w:rsidR="0048442F" w:rsidRDefault="0048442F" w:rsidP="0011408D">
      <w:pPr>
        <w:pStyle w:val="a3"/>
        <w:numPr>
          <w:ilvl w:val="1"/>
          <w:numId w:val="7"/>
        </w:num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В случае невыполнения программы обучения Заказчиком или невозможности овладения программой (проф. непригодность), договор может быть досрочно расторгнут </w:t>
      </w:r>
      <w:proofErr w:type="gramStart"/>
      <w:r>
        <w:rPr>
          <w:sz w:val="18"/>
          <w:szCs w:val="18"/>
        </w:rPr>
        <w:t>или</w:t>
      </w:r>
      <w:proofErr w:type="gramEnd"/>
      <w:r>
        <w:rPr>
          <w:sz w:val="18"/>
          <w:szCs w:val="18"/>
        </w:rPr>
        <w:t xml:space="preserve"> расторгнут по завершению программы обучения.</w:t>
      </w:r>
    </w:p>
    <w:p w:rsidR="0048442F" w:rsidRDefault="0048442F" w:rsidP="0011408D">
      <w:pPr>
        <w:pStyle w:val="a3"/>
        <w:numPr>
          <w:ilvl w:val="1"/>
          <w:numId w:val="7"/>
        </w:numPr>
        <w:jc w:val="lef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В случае причинения Заказчиком повреждений </w:t>
      </w:r>
      <w:r w:rsidR="0076026B">
        <w:rPr>
          <w:sz w:val="18"/>
          <w:szCs w:val="18"/>
        </w:rPr>
        <w:t>мотоциклу,</w:t>
      </w:r>
      <w:r w:rsidR="00BE2B6B">
        <w:rPr>
          <w:sz w:val="18"/>
          <w:szCs w:val="18"/>
        </w:rPr>
        <w:t xml:space="preserve"> </w:t>
      </w:r>
      <w:r>
        <w:rPr>
          <w:sz w:val="18"/>
          <w:szCs w:val="18"/>
        </w:rPr>
        <w:t>во время занятий или экзаменов</w:t>
      </w:r>
      <w:r w:rsidR="0076026B">
        <w:rPr>
          <w:sz w:val="18"/>
          <w:szCs w:val="18"/>
        </w:rPr>
        <w:t>,</w:t>
      </w:r>
      <w:r>
        <w:rPr>
          <w:sz w:val="18"/>
          <w:szCs w:val="18"/>
        </w:rPr>
        <w:t xml:space="preserve"> размер комп</w:t>
      </w:r>
      <w:r w:rsidR="00D8573D">
        <w:rPr>
          <w:sz w:val="18"/>
          <w:szCs w:val="18"/>
        </w:rPr>
        <w:t xml:space="preserve">енсации материального ущерба </w:t>
      </w:r>
      <w:proofErr w:type="spellStart"/>
      <w:r w:rsidR="0076026B">
        <w:rPr>
          <w:sz w:val="18"/>
          <w:szCs w:val="18"/>
        </w:rPr>
        <w:t>мот</w:t>
      </w:r>
      <w:r w:rsidR="00D8573D">
        <w:rPr>
          <w:sz w:val="18"/>
          <w:szCs w:val="18"/>
        </w:rPr>
        <w:t>о</w:t>
      </w:r>
      <w:proofErr w:type="spellEnd"/>
      <w:r w:rsidR="0076026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транспорту определяется следующим образом: а) </w:t>
      </w:r>
      <w:r w:rsidR="004B1085">
        <w:rPr>
          <w:sz w:val="18"/>
          <w:szCs w:val="18"/>
        </w:rPr>
        <w:t>Во время обучения з</w:t>
      </w:r>
      <w:r>
        <w:rPr>
          <w:sz w:val="18"/>
          <w:szCs w:val="18"/>
        </w:rPr>
        <w:t>ак</w:t>
      </w:r>
      <w:r w:rsidR="00D8573D">
        <w:rPr>
          <w:sz w:val="18"/>
          <w:szCs w:val="18"/>
        </w:rPr>
        <w:t>азчик и Исполнитель находились</w:t>
      </w:r>
      <w:r w:rsidR="0076026B">
        <w:rPr>
          <w:sz w:val="18"/>
          <w:szCs w:val="18"/>
        </w:rPr>
        <w:t xml:space="preserve"> рядом</w:t>
      </w:r>
      <w:r w:rsidR="00D8573D">
        <w:rPr>
          <w:sz w:val="18"/>
          <w:szCs w:val="18"/>
        </w:rPr>
        <w:t xml:space="preserve"> на</w:t>
      </w:r>
      <w:r>
        <w:rPr>
          <w:sz w:val="18"/>
          <w:szCs w:val="18"/>
        </w:rPr>
        <w:t xml:space="preserve"> </w:t>
      </w:r>
      <w:r w:rsidR="0076026B">
        <w:rPr>
          <w:sz w:val="18"/>
          <w:szCs w:val="18"/>
        </w:rPr>
        <w:t>площадке</w:t>
      </w:r>
      <w:r>
        <w:rPr>
          <w:sz w:val="18"/>
          <w:szCs w:val="18"/>
        </w:rPr>
        <w:t xml:space="preserve"> во время причинения вреда - 50%</w:t>
      </w:r>
      <w:r w:rsidR="0076026B">
        <w:rPr>
          <w:sz w:val="18"/>
          <w:szCs w:val="18"/>
        </w:rPr>
        <w:t>, от стоимости ущерба каждый</w:t>
      </w:r>
      <w:r>
        <w:rPr>
          <w:sz w:val="18"/>
          <w:szCs w:val="18"/>
        </w:rPr>
        <w:t xml:space="preserve"> б) Заказчик находился </w:t>
      </w:r>
      <w:r w:rsidR="00D8573D">
        <w:rPr>
          <w:sz w:val="18"/>
          <w:szCs w:val="18"/>
        </w:rPr>
        <w:t>на мотоцикле</w:t>
      </w:r>
      <w:r>
        <w:rPr>
          <w:sz w:val="18"/>
          <w:szCs w:val="18"/>
        </w:rPr>
        <w:t xml:space="preserve"> один (во время обучения или экзамена) - 100% от стоимости ущерба комп</w:t>
      </w:r>
      <w:r w:rsidR="0076026B">
        <w:rPr>
          <w:sz w:val="18"/>
          <w:szCs w:val="18"/>
        </w:rPr>
        <w:t>енсирует Заказчик</w:t>
      </w:r>
      <w:r w:rsidR="00D8573D">
        <w:rPr>
          <w:sz w:val="18"/>
          <w:szCs w:val="18"/>
        </w:rPr>
        <w:t xml:space="preserve"> в) самовольный выезд</w:t>
      </w:r>
      <w:proofErr w:type="gramEnd"/>
      <w:r w:rsidR="00D8573D">
        <w:rPr>
          <w:sz w:val="18"/>
          <w:szCs w:val="18"/>
        </w:rPr>
        <w:t xml:space="preserve"> на мотоцикле за пределы мотоциклетной площадки (во время обучения или экзамена) – 100% от стоимости ущерба компенсирует Заказчик.</w:t>
      </w:r>
    </w:p>
    <w:p w:rsidR="00BB0BBB" w:rsidRDefault="0048442F" w:rsidP="0076026B">
      <w:pPr>
        <w:pStyle w:val="a3"/>
        <w:numPr>
          <w:ilvl w:val="1"/>
          <w:numId w:val="7"/>
        </w:numPr>
        <w:jc w:val="left"/>
        <w:rPr>
          <w:sz w:val="18"/>
          <w:szCs w:val="18"/>
        </w:rPr>
      </w:pPr>
      <w:r>
        <w:rPr>
          <w:sz w:val="18"/>
          <w:szCs w:val="18"/>
        </w:rPr>
        <w:t>Все неурегулированные между Исполнителем и Заказчиком споры по настоящему договору решаются в соответствии с Гражданским Кодексом РФ</w:t>
      </w:r>
      <w:r w:rsidR="00BB0BBB">
        <w:rPr>
          <w:sz w:val="18"/>
          <w:szCs w:val="18"/>
        </w:rPr>
        <w:t>.</w:t>
      </w:r>
    </w:p>
    <w:p w:rsidR="00114C83" w:rsidRPr="0076026B" w:rsidRDefault="00114C83" w:rsidP="00114C83">
      <w:pPr>
        <w:pStyle w:val="a3"/>
        <w:ind w:left="360"/>
        <w:jc w:val="left"/>
        <w:rPr>
          <w:sz w:val="18"/>
          <w:szCs w:val="18"/>
        </w:rPr>
      </w:pPr>
    </w:p>
    <w:p w:rsidR="0048442F" w:rsidRPr="00BB0BBB" w:rsidRDefault="0048442F" w:rsidP="00BB0BBB">
      <w:pPr>
        <w:pStyle w:val="a5"/>
        <w:tabs>
          <w:tab w:val="left" w:pos="4820"/>
          <w:tab w:val="left" w:pos="4962"/>
          <w:tab w:val="left" w:pos="5103"/>
        </w:tabs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7.Реквизиты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5706"/>
      </w:tblGrid>
      <w:tr w:rsidR="0048442F" w:rsidTr="0048442F">
        <w:trPr>
          <w:trHeight w:val="7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48442F" w:rsidRDefault="0048442F" w:rsidP="00E369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:rsidR="0048442F" w:rsidRDefault="0048442F" w:rsidP="00E369E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НОЧУ ДО «Мотор» (негосударственное образовательное частное учреждение дополнительного образования)</w:t>
            </w:r>
          </w:p>
          <w:p w:rsidR="0048442F" w:rsidRDefault="0048442F" w:rsidP="00E369E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24022, г"/>
              </w:smartTagPr>
              <w:r>
                <w:rPr>
                  <w:rFonts w:ascii="Times New Roman" w:hAnsi="Times New Roman" w:cs="Times New Roman"/>
                  <w:sz w:val="18"/>
                  <w:szCs w:val="18"/>
                </w:rPr>
                <w:t>624022, г</w:t>
              </w:r>
            </w:smartTag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Сысерть, ул. Коммуны,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39А, оф. 208</w:t>
            </w:r>
          </w:p>
          <w:p w:rsidR="0048442F" w:rsidRDefault="0048442F" w:rsidP="00E369E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6652028698, КПП 665201001, ОГРН 1096600001684</w:t>
            </w:r>
          </w:p>
          <w:p w:rsidR="0048442F" w:rsidRDefault="0048442F" w:rsidP="00E369E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/с 40703810916540000045, БИК 046577674, ОКПО 62027707</w:t>
            </w:r>
          </w:p>
          <w:p w:rsidR="0048442F" w:rsidRDefault="0048442F" w:rsidP="00E369E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к/с 3010181050000000074, ОКВЭД 80.41; 80.42.</w:t>
            </w:r>
          </w:p>
          <w:p w:rsidR="0048442F" w:rsidRDefault="0048442F" w:rsidP="00E369E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Банк: ОАО «Сбербанк России», место нахождения:</w:t>
            </w:r>
          </w:p>
          <w:p w:rsidR="0048442F" w:rsidRDefault="0048442F" w:rsidP="00E369E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20130, г"/>
              </w:smartTagPr>
              <w:r>
                <w:rPr>
                  <w:rFonts w:ascii="Times New Roman" w:hAnsi="Times New Roman" w:cs="Times New Roman"/>
                  <w:sz w:val="18"/>
                  <w:szCs w:val="18"/>
                </w:rPr>
                <w:t>620130, г</w:t>
              </w:r>
            </w:smartTag>
            <w:r>
              <w:rPr>
                <w:rFonts w:ascii="Times New Roman" w:hAnsi="Times New Roman" w:cs="Times New Roman"/>
                <w:sz w:val="18"/>
                <w:szCs w:val="18"/>
              </w:rPr>
              <w:t>. Екатеринбург, ул. 8 Марта, 206 «б»</w:t>
            </w:r>
          </w:p>
          <w:p w:rsidR="0048442F" w:rsidRDefault="0048442F" w:rsidP="00E369E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 6 00 30, сот. 8 912 646 00 30</w:t>
            </w:r>
          </w:p>
          <w:p w:rsidR="0048442F" w:rsidRDefault="0048442F" w:rsidP="00E369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442F" w:rsidRDefault="0048442F" w:rsidP="006400A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442F" w:rsidRDefault="0048442F" w:rsidP="00CD741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                                                            С.С. Шайторов</w:t>
            </w:r>
          </w:p>
          <w:p w:rsidR="0048442F" w:rsidRDefault="0048442F" w:rsidP="006400A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442F" w:rsidRDefault="0048442F" w:rsidP="006400A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442F" w:rsidRDefault="0048442F" w:rsidP="006400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8442F" w:rsidRDefault="0048442F" w:rsidP="00E369E7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ЗАКАЗЧИК:</w:t>
            </w:r>
          </w:p>
          <w:p w:rsidR="0048442F" w:rsidRDefault="0048442F" w:rsidP="00E369E7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</w:t>
            </w:r>
          </w:p>
          <w:p w:rsidR="0048442F" w:rsidRDefault="0048442F" w:rsidP="00E369E7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</w:t>
            </w:r>
            <w:r w:rsidR="00D8573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Start"/>
            <w:r w:rsidR="00D8573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8442F" w:rsidRDefault="0048442F" w:rsidP="00E369E7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</w:t>
            </w:r>
          </w:p>
          <w:p w:rsidR="0048442F" w:rsidRDefault="0048442F" w:rsidP="00E369E7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442F" w:rsidRDefault="0048442F" w:rsidP="00E369E7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442F" w:rsidRDefault="0048442F" w:rsidP="00E369E7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Домашний адрес ______________________________________________</w:t>
            </w:r>
          </w:p>
          <w:p w:rsidR="0048442F" w:rsidRDefault="0048442F" w:rsidP="00E369E7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442F" w:rsidRDefault="0048442F" w:rsidP="00E369E7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</w:t>
            </w:r>
          </w:p>
          <w:p w:rsidR="0048442F" w:rsidRDefault="0048442F" w:rsidP="00E369E7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Контактный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тел. 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______________</w:t>
            </w:r>
          </w:p>
          <w:p w:rsidR="0048442F" w:rsidRDefault="0048442F" w:rsidP="00E369E7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442F" w:rsidRDefault="0048442F" w:rsidP="006400A3">
            <w:pPr>
              <w:pStyle w:val="a5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48442F" w:rsidRDefault="006400A3" w:rsidP="006400A3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                                                          </w:t>
            </w:r>
            <w:r w:rsidR="0048442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48442F" w:rsidRDefault="0048442F" w:rsidP="00E369E7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48442F" w:rsidRDefault="0048442F" w:rsidP="006400A3">
            <w:pPr>
              <w:pStyle w:val="a5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«____» _____________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201__года</w:t>
            </w:r>
          </w:p>
          <w:p w:rsidR="0048442F" w:rsidRDefault="0048442F" w:rsidP="00E369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442F" w:rsidRDefault="0048442F" w:rsidP="00E369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D6DC7" w:rsidRDefault="008D6DC7" w:rsidP="00525087"/>
    <w:sectPr w:rsidR="008D6DC7" w:rsidSect="00525087">
      <w:pgSz w:w="11906" w:h="16838"/>
      <w:pgMar w:top="142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2184"/>
    <w:multiLevelType w:val="multilevel"/>
    <w:tmpl w:val="DEB698E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>
    <w:nsid w:val="19F45EBD"/>
    <w:multiLevelType w:val="multilevel"/>
    <w:tmpl w:val="085ADD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A006B71"/>
    <w:multiLevelType w:val="multilevel"/>
    <w:tmpl w:val="23167A6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>
    <w:nsid w:val="3DE00568"/>
    <w:multiLevelType w:val="multilevel"/>
    <w:tmpl w:val="1FF2F63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">
    <w:nsid w:val="44C50B16"/>
    <w:multiLevelType w:val="multilevel"/>
    <w:tmpl w:val="009E15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6B5F78AE"/>
    <w:multiLevelType w:val="multilevel"/>
    <w:tmpl w:val="0FB856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>
    <w:nsid w:val="73F72052"/>
    <w:multiLevelType w:val="multilevel"/>
    <w:tmpl w:val="2FC870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42F"/>
    <w:rsid w:val="0011291B"/>
    <w:rsid w:val="0011408D"/>
    <w:rsid w:val="00114C83"/>
    <w:rsid w:val="001F520B"/>
    <w:rsid w:val="002104C3"/>
    <w:rsid w:val="00253EE3"/>
    <w:rsid w:val="00313CEB"/>
    <w:rsid w:val="00433E69"/>
    <w:rsid w:val="0048442F"/>
    <w:rsid w:val="004B1085"/>
    <w:rsid w:val="004E4A4B"/>
    <w:rsid w:val="00525087"/>
    <w:rsid w:val="00581E7B"/>
    <w:rsid w:val="00623D27"/>
    <w:rsid w:val="006400A3"/>
    <w:rsid w:val="0072325A"/>
    <w:rsid w:val="0076026B"/>
    <w:rsid w:val="007C4F42"/>
    <w:rsid w:val="008D6DC7"/>
    <w:rsid w:val="00A90AC9"/>
    <w:rsid w:val="00B21687"/>
    <w:rsid w:val="00B24D62"/>
    <w:rsid w:val="00BB0BBB"/>
    <w:rsid w:val="00BE2B6B"/>
    <w:rsid w:val="00CD741F"/>
    <w:rsid w:val="00CE241C"/>
    <w:rsid w:val="00CE4942"/>
    <w:rsid w:val="00D21989"/>
    <w:rsid w:val="00D8573D"/>
    <w:rsid w:val="00E369E7"/>
    <w:rsid w:val="00F3409D"/>
    <w:rsid w:val="00F60DC6"/>
    <w:rsid w:val="00F6591B"/>
    <w:rsid w:val="00FA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40"/>
        <w:szCs w:val="4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2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2104C3"/>
    <w:pPr>
      <w:keepNext/>
      <w:jc w:val="center"/>
      <w:outlineLvl w:val="0"/>
    </w:pPr>
    <w:rPr>
      <w:sz w:val="52"/>
    </w:rPr>
  </w:style>
  <w:style w:type="paragraph" w:styleId="2">
    <w:name w:val="heading 2"/>
    <w:basedOn w:val="a"/>
    <w:next w:val="a"/>
    <w:link w:val="20"/>
    <w:qFormat/>
    <w:rsid w:val="002104C3"/>
    <w:pPr>
      <w:keepNext/>
      <w:ind w:hanging="567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4C3"/>
    <w:rPr>
      <w:sz w:val="52"/>
    </w:rPr>
  </w:style>
  <w:style w:type="character" w:customStyle="1" w:styleId="20">
    <w:name w:val="Заголовок 2 Знак"/>
    <w:basedOn w:val="a0"/>
    <w:link w:val="2"/>
    <w:rsid w:val="002104C3"/>
    <w:rPr>
      <w:sz w:val="32"/>
    </w:rPr>
  </w:style>
  <w:style w:type="paragraph" w:styleId="a3">
    <w:name w:val="Body Text"/>
    <w:basedOn w:val="a"/>
    <w:link w:val="a4"/>
    <w:unhideWhenUsed/>
    <w:rsid w:val="004844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8442F"/>
    <w:rPr>
      <w:sz w:val="24"/>
      <w:szCs w:val="20"/>
    </w:rPr>
  </w:style>
  <w:style w:type="paragraph" w:styleId="a5">
    <w:name w:val="No Spacing"/>
    <w:uiPriority w:val="1"/>
    <w:qFormat/>
    <w:rsid w:val="0048442F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List Paragraph"/>
    <w:basedOn w:val="a"/>
    <w:uiPriority w:val="34"/>
    <w:qFormat/>
    <w:rsid w:val="00484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2014-10-29T05:22:00Z</dcterms:created>
  <dcterms:modified xsi:type="dcterms:W3CDTF">2014-10-29T15:15:00Z</dcterms:modified>
</cp:coreProperties>
</file>