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FF" w:rsidRPr="00E26295" w:rsidRDefault="008D4BFF" w:rsidP="008D4BFF">
      <w:pPr>
        <w:contextualSpacing/>
        <w:jc w:val="center"/>
        <w:outlineLvl w:val="0"/>
        <w:rPr>
          <w:rFonts w:eastAsia="Calibri"/>
          <w:lang w:eastAsia="en-US"/>
        </w:rPr>
      </w:pPr>
      <w:r w:rsidRPr="00E26295">
        <w:rPr>
          <w:rFonts w:eastAsia="Calibri"/>
          <w:lang w:eastAsia="en-US"/>
        </w:rPr>
        <w:t>СОГЛАСОВАНО</w:t>
      </w:r>
    </w:p>
    <w:p w:rsidR="008D4BFF" w:rsidRPr="00E26295" w:rsidRDefault="008D4BFF" w:rsidP="008D4BFF">
      <w:pPr>
        <w:contextualSpacing/>
        <w:jc w:val="center"/>
        <w:outlineLvl w:val="0"/>
        <w:rPr>
          <w:rFonts w:eastAsia="Calibri"/>
          <w:lang w:eastAsia="en-US"/>
        </w:rPr>
      </w:pPr>
    </w:p>
    <w:p w:rsidR="008D4BFF" w:rsidRPr="00E26295" w:rsidRDefault="008D4BFF" w:rsidP="008D4BFF">
      <w:pPr>
        <w:contextualSpacing/>
        <w:jc w:val="center"/>
        <w:outlineLvl w:val="0"/>
        <w:rPr>
          <w:rFonts w:eastAsia="Calibri"/>
          <w:lang w:eastAsia="en-US"/>
        </w:rPr>
      </w:pPr>
      <w:r w:rsidRPr="00E26295">
        <w:rPr>
          <w:rFonts w:eastAsia="Calibri"/>
          <w:lang w:eastAsia="en-US"/>
        </w:rPr>
        <w:t>Начальник УГИБДД МВД</w:t>
      </w:r>
    </w:p>
    <w:p w:rsidR="008D4BFF" w:rsidRPr="00E26295" w:rsidRDefault="008D4BFF" w:rsidP="008D4BFF">
      <w:pPr>
        <w:contextualSpacing/>
        <w:jc w:val="center"/>
        <w:outlineLvl w:val="0"/>
        <w:rPr>
          <w:rFonts w:eastAsia="Calibri"/>
          <w:lang w:eastAsia="en-US"/>
        </w:rPr>
      </w:pPr>
      <w:r w:rsidRPr="00E26295">
        <w:rPr>
          <w:rFonts w:eastAsia="Calibri"/>
          <w:lang w:eastAsia="en-US"/>
        </w:rPr>
        <w:t>России по Свердловской области</w:t>
      </w:r>
    </w:p>
    <w:p w:rsidR="008D4BFF" w:rsidRPr="00E26295" w:rsidRDefault="008D4BFF" w:rsidP="008D4BFF">
      <w:pPr>
        <w:contextualSpacing/>
        <w:jc w:val="center"/>
        <w:outlineLvl w:val="0"/>
        <w:rPr>
          <w:rFonts w:eastAsia="Calibri"/>
          <w:lang w:eastAsia="en-US"/>
        </w:rPr>
      </w:pPr>
      <w:r w:rsidRPr="00E26295">
        <w:rPr>
          <w:rFonts w:eastAsia="Calibri"/>
          <w:lang w:eastAsia="en-US"/>
        </w:rPr>
        <w:t>Полковник полиции</w:t>
      </w:r>
    </w:p>
    <w:p w:rsidR="00137FCF" w:rsidRDefault="00137FCF" w:rsidP="008D4BFF">
      <w:pPr>
        <w:contextualSpacing/>
        <w:jc w:val="center"/>
        <w:outlineLvl w:val="0"/>
        <w:rPr>
          <w:rFonts w:eastAsia="Calibri"/>
          <w:lang w:eastAsia="en-US"/>
        </w:rPr>
      </w:pPr>
    </w:p>
    <w:p w:rsidR="008D4BFF" w:rsidRDefault="00137FCF" w:rsidP="008D4BFF">
      <w:pPr>
        <w:contextualSpacing/>
        <w:jc w:val="center"/>
        <w:outlineLvl w:val="0"/>
        <w:rPr>
          <w:rFonts w:eastAsia="Calibri"/>
          <w:lang w:eastAsia="en-US"/>
        </w:rPr>
      </w:pPr>
      <w:r>
        <w:rPr>
          <w:rFonts w:eastAsia="Calibri"/>
          <w:lang w:eastAsia="en-US"/>
        </w:rPr>
        <w:t xml:space="preserve">___________________  </w:t>
      </w:r>
      <w:r w:rsidR="008D4BFF" w:rsidRPr="00E26295">
        <w:rPr>
          <w:rFonts w:eastAsia="Calibri"/>
          <w:lang w:eastAsia="en-US"/>
        </w:rPr>
        <w:t>Ю.А. Дёмин.</w:t>
      </w:r>
    </w:p>
    <w:p w:rsidR="00137FCF" w:rsidRDefault="00137FCF" w:rsidP="008D4BFF">
      <w:pPr>
        <w:contextualSpacing/>
        <w:jc w:val="center"/>
        <w:outlineLvl w:val="0"/>
        <w:rPr>
          <w:rFonts w:eastAsia="Calibri"/>
          <w:lang w:eastAsia="en-US"/>
        </w:rPr>
      </w:pPr>
    </w:p>
    <w:p w:rsidR="00137FCF" w:rsidRDefault="008D4BFF" w:rsidP="008D4BFF">
      <w:pPr>
        <w:contextualSpacing/>
        <w:jc w:val="center"/>
        <w:outlineLvl w:val="0"/>
        <w:rPr>
          <w:rFonts w:eastAsia="Calibri"/>
          <w:lang w:eastAsia="en-US"/>
        </w:rPr>
      </w:pPr>
      <w:r w:rsidRPr="00E26295">
        <w:rPr>
          <w:rFonts w:eastAsia="Calibri"/>
          <w:lang w:eastAsia="en-US"/>
        </w:rPr>
        <w:t xml:space="preserve">от </w:t>
      </w:r>
      <w:r w:rsidRPr="008D4BFF">
        <w:rPr>
          <w:rFonts w:eastAsia="Calibri"/>
          <w:lang w:eastAsia="en-US"/>
        </w:rPr>
        <w:t>«</w:t>
      </w:r>
      <w:r>
        <w:rPr>
          <w:rFonts w:eastAsia="Calibri"/>
          <w:lang w:eastAsia="en-US"/>
        </w:rPr>
        <w:t>___»__________</w:t>
      </w:r>
      <w:r w:rsidRPr="008D4BFF">
        <w:rPr>
          <w:rFonts w:eastAsia="Calibri"/>
          <w:lang w:eastAsia="en-US"/>
        </w:rPr>
        <w:t xml:space="preserve"> 2014 г.</w:t>
      </w:r>
    </w:p>
    <w:p w:rsidR="00137FCF" w:rsidRDefault="00137FCF" w:rsidP="00137FCF">
      <w:pPr>
        <w:contextualSpacing/>
        <w:outlineLvl w:val="0"/>
        <w:rPr>
          <w:rFonts w:eastAsia="Calibri"/>
          <w:sz w:val="22"/>
          <w:szCs w:val="22"/>
          <w:lang w:eastAsia="en-US"/>
        </w:rPr>
      </w:pPr>
      <w:r w:rsidRPr="00137FCF">
        <w:rPr>
          <w:rFonts w:eastAsia="Calibri"/>
          <w:sz w:val="22"/>
          <w:szCs w:val="22"/>
          <w:lang w:eastAsia="en-US"/>
        </w:rPr>
        <w:t>М.П.</w:t>
      </w:r>
    </w:p>
    <w:p w:rsidR="008D4BFF" w:rsidRPr="00137FCF" w:rsidRDefault="00137FCF" w:rsidP="00137FCF">
      <w:pPr>
        <w:contextualSpacing/>
        <w:jc w:val="center"/>
        <w:outlineLvl w:val="0"/>
        <w:rPr>
          <w:rFonts w:eastAsia="Calibri"/>
          <w:sz w:val="22"/>
          <w:szCs w:val="22"/>
          <w:lang w:eastAsia="en-US"/>
        </w:rPr>
      </w:pPr>
      <w:r>
        <w:rPr>
          <w:noProof/>
          <w:sz w:val="36"/>
          <w:szCs w:val="36"/>
        </w:rPr>
        <w:lastRenderedPageBreak/>
        <w:pict>
          <v:rect id="_x0000_s1026" style="position:absolute;left:0;text-align:left;margin-left:150.5pt;margin-top:-32.7pt;width:89.25pt;height:21.75pt;z-index:251658240" strokecolor="white [3212]">
            <v:textbox>
              <w:txbxContent>
                <w:p w:rsidR="00137FCF" w:rsidRPr="00137FCF" w:rsidRDefault="00137FCF">
                  <w:pPr>
                    <w:rPr>
                      <w:sz w:val="20"/>
                      <w:szCs w:val="20"/>
                    </w:rPr>
                  </w:pPr>
                  <w:r w:rsidRPr="00137FCF">
                    <w:rPr>
                      <w:sz w:val="20"/>
                      <w:szCs w:val="20"/>
                    </w:rPr>
                    <w:t>Приложение №1</w:t>
                  </w:r>
                </w:p>
              </w:txbxContent>
            </v:textbox>
          </v:rect>
        </w:pict>
      </w:r>
      <w:r w:rsidR="008D4BFF" w:rsidRPr="00E26295">
        <w:rPr>
          <w:rFonts w:eastAsia="Calibri"/>
          <w:lang w:eastAsia="en-US"/>
        </w:rPr>
        <w:t>УТВЕРЖДАЮ</w:t>
      </w:r>
    </w:p>
    <w:p w:rsidR="008D4BFF" w:rsidRPr="00E26295" w:rsidRDefault="008D4BFF" w:rsidP="008D4BFF">
      <w:pPr>
        <w:contextualSpacing/>
        <w:jc w:val="center"/>
        <w:outlineLvl w:val="0"/>
        <w:rPr>
          <w:rFonts w:eastAsia="Calibri"/>
          <w:lang w:eastAsia="en-US"/>
        </w:rPr>
      </w:pPr>
    </w:p>
    <w:p w:rsidR="00137FCF" w:rsidRDefault="00137FCF" w:rsidP="008D4BFF">
      <w:pPr>
        <w:contextualSpacing/>
        <w:jc w:val="center"/>
        <w:outlineLvl w:val="0"/>
        <w:rPr>
          <w:rFonts w:eastAsia="Calibri"/>
          <w:lang w:eastAsia="en-US"/>
        </w:rPr>
      </w:pPr>
    </w:p>
    <w:p w:rsidR="008D4BFF" w:rsidRPr="00E26295" w:rsidRDefault="008D4BFF" w:rsidP="008D4BFF">
      <w:pPr>
        <w:contextualSpacing/>
        <w:jc w:val="center"/>
        <w:outlineLvl w:val="0"/>
        <w:rPr>
          <w:rFonts w:eastAsia="Calibri"/>
          <w:lang w:eastAsia="en-US"/>
        </w:rPr>
      </w:pPr>
      <w:r w:rsidRPr="00E26295">
        <w:rPr>
          <w:rFonts w:eastAsia="Calibri"/>
          <w:lang w:eastAsia="en-US"/>
        </w:rPr>
        <w:t>Директор НОЧУ ДО «Мотор»</w:t>
      </w:r>
    </w:p>
    <w:p w:rsidR="00137FCF" w:rsidRDefault="00137FCF" w:rsidP="00137FCF">
      <w:pPr>
        <w:contextualSpacing/>
        <w:outlineLvl w:val="0"/>
        <w:rPr>
          <w:rFonts w:eastAsia="Calibri"/>
          <w:lang w:eastAsia="en-US"/>
        </w:rPr>
      </w:pPr>
    </w:p>
    <w:p w:rsidR="008D4BFF" w:rsidRPr="00E26295" w:rsidRDefault="00137FCF" w:rsidP="008D4BFF">
      <w:pPr>
        <w:contextualSpacing/>
        <w:jc w:val="center"/>
        <w:outlineLvl w:val="0"/>
        <w:rPr>
          <w:rFonts w:eastAsia="Calibri"/>
          <w:lang w:eastAsia="en-US"/>
        </w:rPr>
      </w:pPr>
      <w:r>
        <w:rPr>
          <w:rFonts w:eastAsia="Calibri"/>
          <w:lang w:eastAsia="en-US"/>
        </w:rPr>
        <w:t xml:space="preserve">________________  </w:t>
      </w:r>
      <w:r w:rsidR="008D4BFF" w:rsidRPr="00E26295">
        <w:rPr>
          <w:rFonts w:eastAsia="Calibri"/>
          <w:lang w:eastAsia="en-US"/>
        </w:rPr>
        <w:t>Шайторов С.С.</w:t>
      </w:r>
    </w:p>
    <w:p w:rsidR="00137FCF" w:rsidRDefault="00137FCF" w:rsidP="00137FCF">
      <w:pPr>
        <w:contextualSpacing/>
        <w:jc w:val="center"/>
        <w:outlineLvl w:val="0"/>
        <w:rPr>
          <w:rFonts w:eastAsia="Calibri"/>
          <w:lang w:eastAsia="en-US"/>
        </w:rPr>
      </w:pPr>
    </w:p>
    <w:p w:rsidR="00E26295" w:rsidRDefault="008D4BFF" w:rsidP="00137FCF">
      <w:pPr>
        <w:contextualSpacing/>
        <w:jc w:val="center"/>
        <w:outlineLvl w:val="0"/>
        <w:rPr>
          <w:rFonts w:eastAsia="Calibri"/>
          <w:lang w:eastAsia="en-US"/>
        </w:rPr>
      </w:pPr>
      <w:r w:rsidRPr="00E26295">
        <w:rPr>
          <w:rFonts w:eastAsia="Calibri"/>
          <w:lang w:eastAsia="en-US"/>
        </w:rPr>
        <w:t xml:space="preserve">от </w:t>
      </w:r>
      <w:r w:rsidRPr="008D4BFF">
        <w:rPr>
          <w:rFonts w:eastAsia="Calibri"/>
          <w:lang w:eastAsia="en-US"/>
        </w:rPr>
        <w:t>«</w:t>
      </w:r>
      <w:r>
        <w:rPr>
          <w:rFonts w:eastAsia="Calibri"/>
          <w:lang w:eastAsia="en-US"/>
        </w:rPr>
        <w:t>___»__________</w:t>
      </w:r>
      <w:r w:rsidRPr="008D4BFF">
        <w:rPr>
          <w:rFonts w:eastAsia="Calibri"/>
          <w:lang w:eastAsia="en-US"/>
        </w:rPr>
        <w:t xml:space="preserve"> 2014 г.</w:t>
      </w:r>
    </w:p>
    <w:p w:rsidR="00137FCF" w:rsidRDefault="00137FCF" w:rsidP="00137FCF">
      <w:pPr>
        <w:contextualSpacing/>
        <w:outlineLvl w:val="0"/>
        <w:rPr>
          <w:rFonts w:eastAsia="Calibri"/>
          <w:sz w:val="22"/>
          <w:szCs w:val="22"/>
          <w:lang w:eastAsia="en-US"/>
        </w:rPr>
      </w:pPr>
      <w:r w:rsidRPr="00137FCF">
        <w:rPr>
          <w:rFonts w:eastAsia="Calibri"/>
          <w:sz w:val="22"/>
          <w:szCs w:val="22"/>
          <w:lang w:eastAsia="en-US"/>
        </w:rPr>
        <w:t>М.П.</w:t>
      </w:r>
    </w:p>
    <w:p w:rsidR="00137FCF" w:rsidRDefault="00137FCF" w:rsidP="00137FCF">
      <w:pPr>
        <w:contextualSpacing/>
        <w:jc w:val="center"/>
        <w:outlineLvl w:val="0"/>
        <w:rPr>
          <w:sz w:val="18"/>
          <w:szCs w:val="18"/>
        </w:rPr>
        <w:sectPr w:rsidR="00137FCF" w:rsidSect="00137FCF">
          <w:headerReference w:type="default" r:id="rId8"/>
          <w:footerReference w:type="first" r:id="rId9"/>
          <w:type w:val="continuous"/>
          <w:pgSz w:w="11906" w:h="16838" w:code="9"/>
          <w:pgMar w:top="1134" w:right="567" w:bottom="1134" w:left="1134" w:header="567" w:footer="567" w:gutter="0"/>
          <w:pgNumType w:start="1"/>
          <w:cols w:num="2" w:space="708"/>
          <w:titlePg/>
          <w:docGrid w:linePitch="360"/>
        </w:sectPr>
      </w:pPr>
    </w:p>
    <w:p w:rsidR="00137FCF" w:rsidRPr="0079387D" w:rsidRDefault="00137FCF" w:rsidP="00137FCF">
      <w:pPr>
        <w:contextualSpacing/>
        <w:jc w:val="center"/>
        <w:outlineLvl w:val="0"/>
        <w:rPr>
          <w:sz w:val="18"/>
          <w:szCs w:val="18"/>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137FCF" w:rsidRDefault="00137FCF" w:rsidP="00E26295">
      <w:pPr>
        <w:widowControl w:val="0"/>
        <w:autoSpaceDE w:val="0"/>
        <w:autoSpaceDN w:val="0"/>
        <w:adjustRightInd w:val="0"/>
        <w:ind w:firstLine="720"/>
        <w:contextualSpacing/>
        <w:jc w:val="center"/>
        <w:rPr>
          <w:sz w:val="36"/>
          <w:szCs w:val="36"/>
        </w:rPr>
      </w:pPr>
    </w:p>
    <w:p w:rsidR="008C759A" w:rsidRDefault="00715253" w:rsidP="00E26295">
      <w:pPr>
        <w:widowControl w:val="0"/>
        <w:autoSpaceDE w:val="0"/>
        <w:autoSpaceDN w:val="0"/>
        <w:adjustRightInd w:val="0"/>
        <w:ind w:firstLine="720"/>
        <w:contextualSpacing/>
        <w:jc w:val="center"/>
        <w:rPr>
          <w:sz w:val="36"/>
          <w:szCs w:val="36"/>
        </w:rPr>
      </w:pPr>
      <w:r w:rsidRPr="00E26295">
        <w:rPr>
          <w:sz w:val="36"/>
          <w:szCs w:val="36"/>
        </w:rPr>
        <w:t>РАБОЧАЯ</w:t>
      </w:r>
      <w:r w:rsidR="008C759A" w:rsidRPr="00E26295">
        <w:rPr>
          <w:sz w:val="36"/>
          <w:szCs w:val="36"/>
        </w:rPr>
        <w:t xml:space="preserve"> ПРОГРАММА</w:t>
      </w:r>
    </w:p>
    <w:p w:rsidR="00E26295" w:rsidRPr="00E26295" w:rsidRDefault="00E26295" w:rsidP="00E26295">
      <w:pPr>
        <w:widowControl w:val="0"/>
        <w:autoSpaceDE w:val="0"/>
        <w:autoSpaceDN w:val="0"/>
        <w:adjustRightInd w:val="0"/>
        <w:ind w:firstLine="720"/>
        <w:contextualSpacing/>
        <w:jc w:val="center"/>
        <w:rPr>
          <w:sz w:val="36"/>
          <w:szCs w:val="36"/>
        </w:rPr>
      </w:pPr>
    </w:p>
    <w:p w:rsidR="008C759A" w:rsidRDefault="008C759A" w:rsidP="00E26295">
      <w:pPr>
        <w:widowControl w:val="0"/>
        <w:autoSpaceDE w:val="0"/>
        <w:autoSpaceDN w:val="0"/>
        <w:adjustRightInd w:val="0"/>
        <w:ind w:firstLine="720"/>
        <w:contextualSpacing/>
        <w:jc w:val="center"/>
        <w:rPr>
          <w:sz w:val="36"/>
          <w:szCs w:val="36"/>
        </w:rPr>
      </w:pPr>
      <w:r w:rsidRPr="00E26295">
        <w:rPr>
          <w:sz w:val="36"/>
          <w:szCs w:val="36"/>
        </w:rPr>
        <w:t xml:space="preserve">профессиональной подготовки </w:t>
      </w:r>
      <w:r w:rsidR="00E26295">
        <w:rPr>
          <w:sz w:val="36"/>
          <w:szCs w:val="36"/>
        </w:rPr>
        <w:t>водителей транспортных</w:t>
      </w:r>
      <w:r w:rsidR="00137FCF">
        <w:rPr>
          <w:sz w:val="36"/>
          <w:szCs w:val="36"/>
        </w:rPr>
        <w:t xml:space="preserve"> </w:t>
      </w:r>
      <w:r w:rsidR="00E26295">
        <w:rPr>
          <w:sz w:val="36"/>
          <w:szCs w:val="36"/>
        </w:rPr>
        <w:t xml:space="preserve">средств </w:t>
      </w:r>
      <w:r w:rsidRPr="00E26295">
        <w:rPr>
          <w:sz w:val="36"/>
          <w:szCs w:val="36"/>
        </w:rPr>
        <w:t>категории «А»</w:t>
      </w:r>
      <w:r w:rsidR="00E26295">
        <w:rPr>
          <w:sz w:val="36"/>
          <w:szCs w:val="36"/>
        </w:rPr>
        <w:t>.</w:t>
      </w: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E26295">
      <w:pPr>
        <w:widowControl w:val="0"/>
        <w:autoSpaceDE w:val="0"/>
        <w:autoSpaceDN w:val="0"/>
        <w:adjustRightInd w:val="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Default="00E26295" w:rsidP="00715253">
      <w:pPr>
        <w:widowControl w:val="0"/>
        <w:autoSpaceDE w:val="0"/>
        <w:autoSpaceDN w:val="0"/>
        <w:adjustRightInd w:val="0"/>
        <w:ind w:firstLine="720"/>
        <w:contextualSpacing/>
        <w:rPr>
          <w:sz w:val="36"/>
          <w:szCs w:val="36"/>
        </w:rPr>
      </w:pPr>
    </w:p>
    <w:p w:rsidR="00E26295" w:rsidRPr="00E26295" w:rsidRDefault="00E26295" w:rsidP="00715253">
      <w:pPr>
        <w:widowControl w:val="0"/>
        <w:autoSpaceDE w:val="0"/>
        <w:autoSpaceDN w:val="0"/>
        <w:adjustRightInd w:val="0"/>
        <w:ind w:firstLine="720"/>
        <w:contextualSpacing/>
        <w:rPr>
          <w:sz w:val="28"/>
          <w:szCs w:val="28"/>
        </w:rPr>
      </w:pPr>
      <w:r>
        <w:rPr>
          <w:sz w:val="28"/>
          <w:szCs w:val="28"/>
        </w:rPr>
        <w:t xml:space="preserve">                                              </w:t>
      </w:r>
      <w:r w:rsidRPr="00E26295">
        <w:rPr>
          <w:sz w:val="28"/>
          <w:szCs w:val="28"/>
        </w:rPr>
        <w:t>г. Екатеринбург</w:t>
      </w:r>
    </w:p>
    <w:p w:rsidR="00E26295" w:rsidRPr="00E26295" w:rsidRDefault="00E26295" w:rsidP="00715253">
      <w:pPr>
        <w:widowControl w:val="0"/>
        <w:autoSpaceDE w:val="0"/>
        <w:autoSpaceDN w:val="0"/>
        <w:adjustRightInd w:val="0"/>
        <w:ind w:firstLine="720"/>
        <w:contextualSpacing/>
        <w:rPr>
          <w:sz w:val="28"/>
          <w:szCs w:val="28"/>
        </w:rPr>
      </w:pPr>
      <w:r>
        <w:rPr>
          <w:sz w:val="28"/>
          <w:szCs w:val="28"/>
        </w:rPr>
        <w:t xml:space="preserve">                                                      </w:t>
      </w:r>
      <w:r w:rsidRPr="00E26295">
        <w:rPr>
          <w:sz w:val="28"/>
          <w:szCs w:val="28"/>
        </w:rPr>
        <w:t>2014 г.</w:t>
      </w:r>
    </w:p>
    <w:p w:rsidR="00E26295" w:rsidRDefault="00E26295" w:rsidP="00715253">
      <w:pPr>
        <w:widowControl w:val="0"/>
        <w:autoSpaceDE w:val="0"/>
        <w:autoSpaceDN w:val="0"/>
        <w:adjustRightInd w:val="0"/>
        <w:ind w:firstLine="720"/>
        <w:contextualSpacing/>
        <w:rPr>
          <w:sz w:val="36"/>
          <w:szCs w:val="36"/>
        </w:rPr>
      </w:pPr>
    </w:p>
    <w:p w:rsidR="00E26295" w:rsidRPr="00E26295" w:rsidRDefault="00E26295" w:rsidP="00715253">
      <w:pPr>
        <w:widowControl w:val="0"/>
        <w:autoSpaceDE w:val="0"/>
        <w:autoSpaceDN w:val="0"/>
        <w:adjustRightInd w:val="0"/>
        <w:ind w:firstLine="720"/>
        <w:contextualSpacing/>
        <w:rPr>
          <w:sz w:val="36"/>
          <w:szCs w:val="36"/>
        </w:rPr>
      </w:pPr>
    </w:p>
    <w:p w:rsidR="00AC6B64" w:rsidRPr="0079387D" w:rsidRDefault="00AC6B64" w:rsidP="00715253">
      <w:pPr>
        <w:widowControl w:val="0"/>
        <w:autoSpaceDE w:val="0"/>
        <w:autoSpaceDN w:val="0"/>
        <w:adjustRightInd w:val="0"/>
        <w:ind w:firstLine="720"/>
        <w:contextualSpacing/>
        <w:rPr>
          <w:sz w:val="18"/>
          <w:szCs w:val="18"/>
        </w:rPr>
      </w:pPr>
    </w:p>
    <w:p w:rsidR="00AC6B64" w:rsidRPr="00F75456" w:rsidRDefault="00E96CF6" w:rsidP="00715253">
      <w:pPr>
        <w:numPr>
          <w:ilvl w:val="0"/>
          <w:numId w:val="2"/>
        </w:numPr>
        <w:autoSpaceDE w:val="0"/>
        <w:autoSpaceDN w:val="0"/>
        <w:adjustRightInd w:val="0"/>
        <w:contextualSpacing/>
        <w:rPr>
          <w:b/>
          <w:sz w:val="18"/>
          <w:szCs w:val="18"/>
        </w:rPr>
      </w:pPr>
      <w:r w:rsidRPr="00F75456">
        <w:rPr>
          <w:b/>
          <w:sz w:val="18"/>
          <w:szCs w:val="18"/>
        </w:rPr>
        <w:lastRenderedPageBreak/>
        <w:t>ПОЯСНИТЕЛЬНАЯ ЗАПИСКА</w:t>
      </w:r>
    </w:p>
    <w:p w:rsidR="008C759A" w:rsidRPr="0079387D" w:rsidRDefault="00715253" w:rsidP="00715253">
      <w:pPr>
        <w:pStyle w:val="a9"/>
        <w:widowControl/>
        <w:tabs>
          <w:tab w:val="left" w:pos="-5103"/>
        </w:tabs>
        <w:ind w:left="0" w:right="0" w:firstLine="709"/>
        <w:contextualSpacing/>
        <w:jc w:val="left"/>
        <w:rPr>
          <w:sz w:val="18"/>
          <w:szCs w:val="18"/>
        </w:rPr>
      </w:pPr>
      <w:r>
        <w:rPr>
          <w:sz w:val="18"/>
          <w:szCs w:val="18"/>
        </w:rPr>
        <w:t>Рабочая</w:t>
      </w:r>
      <w:r w:rsidR="008C759A" w:rsidRPr="0079387D">
        <w:rPr>
          <w:sz w:val="18"/>
          <w:szCs w:val="18"/>
        </w:rPr>
        <w:t xml:space="preserve"> программа профессиональной подготовки водителей транспортных средств категории «А» (далее – </w:t>
      </w:r>
      <w:r>
        <w:rPr>
          <w:sz w:val="18"/>
          <w:szCs w:val="18"/>
        </w:rPr>
        <w:t>Рабочая</w:t>
      </w:r>
      <w:r w:rsidR="008C759A" w:rsidRPr="0079387D">
        <w:rPr>
          <w:sz w:val="18"/>
          <w:szCs w:val="18"/>
        </w:rPr>
        <w:t xml:space="preserve">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8C759A" w:rsidRPr="0079387D">
          <w:rPr>
            <w:sz w:val="18"/>
            <w:szCs w:val="18"/>
          </w:rPr>
          <w:t>1995 г</w:t>
        </w:r>
      </w:smartTag>
      <w:r w:rsidR="008C759A" w:rsidRPr="0079387D">
        <w:rPr>
          <w:sz w:val="18"/>
          <w:szCs w:val="18"/>
        </w:rPr>
        <w:t>. № 196-ФЗ «О б</w:t>
      </w:r>
      <w:r w:rsidR="00E96CF6" w:rsidRPr="0079387D">
        <w:rPr>
          <w:sz w:val="18"/>
          <w:szCs w:val="18"/>
        </w:rPr>
        <w:t>езопасности дорожного движения»</w:t>
      </w:r>
      <w:r w:rsidR="008C759A" w:rsidRPr="0079387D">
        <w:rPr>
          <w:sz w:val="18"/>
          <w:szCs w:val="18"/>
        </w:rPr>
        <w:t xml:space="preserve"> (Собрание законодательства Российской Федерации, 1995, № 50, ст. 4873; 1999, № 10, ст. 1158; 2002, № 18, ст. 1721; 2003,   № 2, ст. 167; 2004, № 35, ст. 3607; 2006, № 52, ст. 5498; 2007, № 46, ст. 5553;  № 49, ст. 6070; 2009, № 1, ст. 21; № 48, ст. 5717; 2010, № </w:t>
      </w:r>
      <w:r w:rsidR="00DC138F" w:rsidRPr="0079387D">
        <w:rPr>
          <w:sz w:val="18"/>
          <w:szCs w:val="18"/>
        </w:rPr>
        <w:t xml:space="preserve">30, ст. 4000; </w:t>
      </w:r>
      <w:r w:rsidR="008C759A" w:rsidRPr="0079387D">
        <w:rPr>
          <w:sz w:val="18"/>
          <w:szCs w:val="18"/>
        </w:rPr>
        <w:t xml:space="preserve"> № 31, ст. 4196; 2011,</w:t>
      </w:r>
      <w:r w:rsidR="00381D7C" w:rsidRPr="0079387D">
        <w:rPr>
          <w:sz w:val="18"/>
          <w:szCs w:val="18"/>
        </w:rPr>
        <w:br/>
      </w:r>
      <w:r w:rsidR="008C759A" w:rsidRPr="0079387D">
        <w:rPr>
          <w:sz w:val="18"/>
          <w:szCs w:val="18"/>
        </w:rPr>
        <w:t xml:space="preserve">№ 17, ст. 2310; № 27, ст. 3881; № 29, ст. 4283; № 30, ст. 4590; № 30, ст. 4596; 2012, № 25, ст. 3268; № 31, ст. 4320; 2013, № 17, ст. 2032; № 19, ст. 2319; № 27, ст. 3477; № 30, ст. 4029; № 48, ст. 6165) (далее </w:t>
      </w:r>
      <w:r w:rsidR="00E96CF6" w:rsidRPr="0079387D">
        <w:rPr>
          <w:sz w:val="18"/>
          <w:szCs w:val="18"/>
        </w:rPr>
        <w:t>–</w:t>
      </w:r>
      <w:r w:rsidR="008C759A" w:rsidRPr="0079387D">
        <w:rPr>
          <w:sz w:val="18"/>
          <w:szCs w:val="18"/>
        </w:rPr>
        <w:t xml:space="preserve"> Федеральный закон № 196-ФЗ),</w:t>
      </w:r>
      <w:r w:rsidR="00381D7C" w:rsidRPr="0079387D">
        <w:rPr>
          <w:sz w:val="18"/>
          <w:szCs w:val="18"/>
        </w:rPr>
        <w:br/>
      </w:r>
      <w:r w:rsidR="008C759A" w:rsidRPr="0079387D">
        <w:rPr>
          <w:sz w:val="18"/>
          <w:szCs w:val="18"/>
        </w:rPr>
        <w:t xml:space="preserve">Федерального закона от 29 декабря </w:t>
      </w:r>
      <w:smartTag w:uri="urn:schemas-microsoft-com:office:smarttags" w:element="metricconverter">
        <w:smartTagPr>
          <w:attr w:name="ProductID" w:val="2012 г"/>
        </w:smartTagPr>
        <w:r w:rsidR="008C759A" w:rsidRPr="0079387D">
          <w:rPr>
            <w:sz w:val="18"/>
            <w:szCs w:val="18"/>
          </w:rPr>
          <w:t>2012 г</w:t>
        </w:r>
      </w:smartTag>
      <w:r w:rsidR="008C759A" w:rsidRPr="0079387D">
        <w:rPr>
          <w:sz w:val="18"/>
          <w:szCs w:val="18"/>
        </w:rPr>
        <w:t xml:space="preserve">. № 273-ФЗ «Об образовании в Российской Федерации» (Собрание законодательства Российской Федерации, 2012, № 53, </w:t>
      </w:r>
      <w:r w:rsidR="008C759A" w:rsidRPr="0079387D">
        <w:rPr>
          <w:sz w:val="18"/>
          <w:szCs w:val="18"/>
        </w:rPr>
        <w:br/>
        <w:t xml:space="preserve">ст. 7598; 2013, № 19, ст. 2326; № 23, ст. 2878; № 30, ст. 4036; № 48, ст.6165), </w:t>
      </w:r>
      <w:r w:rsidR="008C759A" w:rsidRPr="0079387D">
        <w:rPr>
          <w:sz w:val="18"/>
          <w:szCs w:val="18"/>
        </w:rPr>
        <w:br/>
        <w:t xml:space="preserve">на основании Правил разработки </w:t>
      </w:r>
      <w:r w:rsidR="008D22AF">
        <w:rPr>
          <w:sz w:val="18"/>
          <w:szCs w:val="18"/>
        </w:rPr>
        <w:t>Рабочих</w:t>
      </w:r>
      <w:r w:rsidR="008C759A" w:rsidRPr="0079387D">
        <w:rPr>
          <w:sz w:val="18"/>
          <w:szCs w:val="18"/>
        </w:rPr>
        <w:t xml:space="preserve"> программ профессионального обучения водителей транспортных средств соответствующих категорий </w:t>
      </w:r>
      <w:r w:rsidR="008C759A" w:rsidRPr="0079387D">
        <w:rPr>
          <w:sz w:val="18"/>
          <w:szCs w:val="18"/>
        </w:rPr>
        <w:br/>
        <w:t xml:space="preserve">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8C759A" w:rsidRPr="0079387D">
          <w:rPr>
            <w:sz w:val="18"/>
            <w:szCs w:val="18"/>
          </w:rPr>
          <w:t>2013 г</w:t>
        </w:r>
      </w:smartTag>
      <w:r w:rsidR="008C759A" w:rsidRPr="0079387D">
        <w:rPr>
          <w:sz w:val="18"/>
          <w:szCs w:val="18"/>
        </w:rPr>
        <w:t xml:space="preserve">. № 980 (Собрание законодательства Российской Федерации, 2013, № 45, ст. 5816), </w:t>
      </w:r>
      <w:r w:rsidR="003074CE" w:rsidRPr="0079387D">
        <w:rPr>
          <w:sz w:val="18"/>
          <w:szCs w:val="18"/>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3074CE" w:rsidRPr="0079387D">
          <w:rPr>
            <w:sz w:val="18"/>
            <w:szCs w:val="18"/>
          </w:rPr>
          <w:t>2013 г</w:t>
        </w:r>
      </w:smartTag>
      <w:r w:rsidR="003074CE" w:rsidRPr="0079387D">
        <w:rPr>
          <w:sz w:val="18"/>
          <w:szCs w:val="18"/>
        </w:rPr>
        <w:t xml:space="preserve">. № 292 </w:t>
      </w:r>
      <w:r w:rsidR="003074CE" w:rsidRPr="0079387D">
        <w:rPr>
          <w:bCs/>
          <w:sz w:val="18"/>
          <w:szCs w:val="18"/>
        </w:rPr>
        <w:t>(з</w:t>
      </w:r>
      <w:r w:rsidR="003074CE" w:rsidRPr="0079387D">
        <w:rPr>
          <w:sz w:val="18"/>
          <w:szCs w:val="18"/>
        </w:rPr>
        <w:t>арегистрирован Министерством юсти</w:t>
      </w:r>
      <w:r w:rsidR="00381D7C" w:rsidRPr="0079387D">
        <w:rPr>
          <w:sz w:val="18"/>
          <w:szCs w:val="18"/>
        </w:rPr>
        <w:t>ции Российской Федерации 15 мая</w:t>
      </w:r>
      <w:r w:rsidR="003074CE" w:rsidRPr="0079387D">
        <w:rPr>
          <w:sz w:val="18"/>
          <w:szCs w:val="18"/>
        </w:rPr>
        <w:t xml:space="preserve"> </w:t>
      </w:r>
      <w:smartTag w:uri="urn:schemas-microsoft-com:office:smarttags" w:element="metricconverter">
        <w:smartTagPr>
          <w:attr w:name="ProductID" w:val="2013 г"/>
        </w:smartTagPr>
        <w:r w:rsidR="003074CE" w:rsidRPr="0079387D">
          <w:rPr>
            <w:sz w:val="18"/>
            <w:szCs w:val="18"/>
          </w:rPr>
          <w:t>2013 г</w:t>
        </w:r>
      </w:smartTag>
      <w:r w:rsidR="003074CE" w:rsidRPr="0079387D">
        <w:rPr>
          <w:sz w:val="18"/>
          <w:szCs w:val="18"/>
        </w:rPr>
        <w:t>., регистр</w:t>
      </w:r>
      <w:r w:rsidR="00DC138F" w:rsidRPr="0079387D">
        <w:rPr>
          <w:sz w:val="18"/>
          <w:szCs w:val="18"/>
        </w:rPr>
        <w:t>ационный № 28395), с изменением</w:t>
      </w:r>
      <w:r w:rsidR="001D0D8A" w:rsidRPr="0079387D">
        <w:rPr>
          <w:sz w:val="18"/>
          <w:szCs w:val="18"/>
        </w:rPr>
        <w:t>,</w:t>
      </w:r>
      <w:r w:rsidR="003074CE" w:rsidRPr="0079387D">
        <w:rPr>
          <w:sz w:val="18"/>
          <w:szCs w:val="18"/>
        </w:rPr>
        <w:t xml:space="preserve"> </w:t>
      </w:r>
      <w:r w:rsidR="00A031D1" w:rsidRPr="0079387D">
        <w:rPr>
          <w:sz w:val="18"/>
          <w:szCs w:val="18"/>
        </w:rPr>
        <w:t>внесенным</w:t>
      </w:r>
      <w:r w:rsidR="00DC138F" w:rsidRPr="0079387D">
        <w:rPr>
          <w:sz w:val="18"/>
          <w:szCs w:val="18"/>
        </w:rPr>
        <w:t xml:space="preserve"> приказом Министерства образования и науки Российской Федерац</w:t>
      </w:r>
      <w:r w:rsidR="00E96CF6" w:rsidRPr="0079387D">
        <w:rPr>
          <w:sz w:val="18"/>
          <w:szCs w:val="18"/>
        </w:rPr>
        <w:t xml:space="preserve">ии </w:t>
      </w:r>
      <w:r w:rsidR="00E96CF6" w:rsidRPr="0079387D">
        <w:rPr>
          <w:sz w:val="18"/>
          <w:szCs w:val="18"/>
        </w:rPr>
        <w:br/>
        <w:t xml:space="preserve">от 21 августа </w:t>
      </w:r>
      <w:smartTag w:uri="urn:schemas-microsoft-com:office:smarttags" w:element="metricconverter">
        <w:smartTagPr>
          <w:attr w:name="ProductID" w:val="2013 г"/>
        </w:smartTagPr>
        <w:r w:rsidR="00E96CF6" w:rsidRPr="0079387D">
          <w:rPr>
            <w:sz w:val="18"/>
            <w:szCs w:val="18"/>
          </w:rPr>
          <w:t>2013 г</w:t>
        </w:r>
      </w:smartTag>
      <w:r w:rsidR="00E96CF6" w:rsidRPr="0079387D">
        <w:rPr>
          <w:sz w:val="18"/>
          <w:szCs w:val="18"/>
        </w:rPr>
        <w:t>. № 977</w:t>
      </w:r>
      <w:r w:rsidR="00DC138F" w:rsidRPr="0079387D">
        <w:rPr>
          <w:sz w:val="18"/>
          <w:szCs w:val="18"/>
        </w:rPr>
        <w:t xml:space="preserve"> </w:t>
      </w:r>
      <w:r w:rsidR="00DC138F" w:rsidRPr="0079387D">
        <w:rPr>
          <w:bCs/>
          <w:sz w:val="18"/>
          <w:szCs w:val="18"/>
        </w:rPr>
        <w:t>(з</w:t>
      </w:r>
      <w:r w:rsidR="00DC138F" w:rsidRPr="0079387D">
        <w:rPr>
          <w:sz w:val="18"/>
          <w:szCs w:val="18"/>
        </w:rPr>
        <w:t>арегистрирован Министерством юстиции Рос</w:t>
      </w:r>
      <w:r w:rsidR="00E96CF6" w:rsidRPr="0079387D">
        <w:rPr>
          <w:sz w:val="18"/>
          <w:szCs w:val="18"/>
        </w:rPr>
        <w:t xml:space="preserve">сийской Федерации 17 сентября </w:t>
      </w:r>
      <w:smartTag w:uri="urn:schemas-microsoft-com:office:smarttags" w:element="metricconverter">
        <w:smartTagPr>
          <w:attr w:name="ProductID" w:val="2013 г"/>
        </w:smartTagPr>
        <w:r w:rsidR="00DC138F" w:rsidRPr="0079387D">
          <w:rPr>
            <w:sz w:val="18"/>
            <w:szCs w:val="18"/>
          </w:rPr>
          <w:t>2013 г</w:t>
        </w:r>
      </w:smartTag>
      <w:r w:rsidR="00DC138F" w:rsidRPr="0079387D">
        <w:rPr>
          <w:sz w:val="18"/>
          <w:szCs w:val="18"/>
        </w:rPr>
        <w:t>., регистрационный № 29969).</w:t>
      </w:r>
    </w:p>
    <w:p w:rsidR="00AC6B64" w:rsidRPr="0079387D" w:rsidRDefault="00AC6B64" w:rsidP="00715253">
      <w:pPr>
        <w:autoSpaceDE w:val="0"/>
        <w:autoSpaceDN w:val="0"/>
        <w:adjustRightInd w:val="0"/>
        <w:ind w:firstLine="709"/>
        <w:contextualSpacing/>
        <w:rPr>
          <w:sz w:val="18"/>
          <w:szCs w:val="18"/>
        </w:rPr>
      </w:pPr>
      <w:r w:rsidRPr="0079387D">
        <w:rPr>
          <w:sz w:val="18"/>
          <w:szCs w:val="18"/>
        </w:rPr>
        <w:t xml:space="preserve">Содержание </w:t>
      </w:r>
      <w:r w:rsidR="00715253">
        <w:rPr>
          <w:sz w:val="18"/>
          <w:szCs w:val="18"/>
        </w:rPr>
        <w:t>Рабочей</w:t>
      </w:r>
      <w:r w:rsidRPr="0079387D">
        <w:rPr>
          <w:sz w:val="18"/>
          <w:szCs w:val="18"/>
        </w:rPr>
        <w:t xml:space="preserve"> программы представлено пояснительной запиской, </w:t>
      </w:r>
      <w:r w:rsidR="008D22AF">
        <w:rPr>
          <w:sz w:val="18"/>
          <w:szCs w:val="18"/>
        </w:rPr>
        <w:t>Рабочим</w:t>
      </w:r>
      <w:r w:rsidRPr="0079387D">
        <w:rPr>
          <w:sz w:val="18"/>
          <w:szCs w:val="18"/>
        </w:rPr>
        <w:t xml:space="preserve"> учебным планом, </w:t>
      </w:r>
      <w:r w:rsidR="008D22AF">
        <w:rPr>
          <w:sz w:val="18"/>
          <w:szCs w:val="18"/>
        </w:rPr>
        <w:t>Рабочим</w:t>
      </w:r>
      <w:r w:rsidRPr="0079387D">
        <w:rPr>
          <w:sz w:val="18"/>
          <w:szCs w:val="18"/>
        </w:rPr>
        <w:t xml:space="preserve">и рабочими программами учебных предметов, планируемыми результатами освоения </w:t>
      </w:r>
      <w:r w:rsidR="00715253">
        <w:rPr>
          <w:sz w:val="18"/>
          <w:szCs w:val="18"/>
        </w:rPr>
        <w:t>Рабочей</w:t>
      </w:r>
      <w:r w:rsidRPr="0079387D">
        <w:rPr>
          <w:sz w:val="18"/>
          <w:szCs w:val="18"/>
        </w:rPr>
        <w:t xml:space="preserve"> программы, условиями реализации </w:t>
      </w:r>
      <w:r w:rsidR="00715253">
        <w:rPr>
          <w:sz w:val="18"/>
          <w:szCs w:val="18"/>
        </w:rPr>
        <w:t>Рабочей</w:t>
      </w:r>
      <w:r w:rsidRPr="0079387D">
        <w:rPr>
          <w:sz w:val="18"/>
          <w:szCs w:val="18"/>
        </w:rPr>
        <w:t xml:space="preserve"> программы, системой оценки результатов освоения </w:t>
      </w:r>
      <w:r w:rsidR="00715253">
        <w:rPr>
          <w:sz w:val="18"/>
          <w:szCs w:val="18"/>
        </w:rPr>
        <w:t>Рабочей</w:t>
      </w:r>
      <w:r w:rsidRPr="0079387D">
        <w:rPr>
          <w:sz w:val="18"/>
          <w:szCs w:val="18"/>
        </w:rPr>
        <w:t xml:space="preserve"> программы, учебно-методическими материалами, обеспечивающими реализацию </w:t>
      </w:r>
      <w:r w:rsidR="00715253">
        <w:rPr>
          <w:sz w:val="18"/>
          <w:szCs w:val="18"/>
        </w:rPr>
        <w:t>Рабочей</w:t>
      </w:r>
      <w:r w:rsidRPr="0079387D">
        <w:rPr>
          <w:sz w:val="18"/>
          <w:szCs w:val="18"/>
        </w:rPr>
        <w:t xml:space="preserve"> программы.</w:t>
      </w:r>
    </w:p>
    <w:p w:rsidR="00AC6B64" w:rsidRPr="0079387D" w:rsidRDefault="008D22AF" w:rsidP="00715253">
      <w:pPr>
        <w:autoSpaceDE w:val="0"/>
        <w:autoSpaceDN w:val="0"/>
        <w:adjustRightInd w:val="0"/>
        <w:ind w:firstLine="709"/>
        <w:contextualSpacing/>
        <w:rPr>
          <w:sz w:val="18"/>
          <w:szCs w:val="18"/>
        </w:rPr>
      </w:pPr>
      <w:r>
        <w:rPr>
          <w:sz w:val="18"/>
          <w:szCs w:val="18"/>
        </w:rPr>
        <w:t>Рабочий</w:t>
      </w:r>
      <w:r w:rsidR="00AC6B64" w:rsidRPr="0079387D">
        <w:rPr>
          <w:sz w:val="18"/>
          <w:szCs w:val="18"/>
        </w:rPr>
        <w:t xml:space="preserve"> учебный план содержит перечень учебных предметов базового</w:t>
      </w:r>
      <w:r w:rsidR="00E96CF6" w:rsidRPr="0079387D">
        <w:rPr>
          <w:sz w:val="18"/>
          <w:szCs w:val="18"/>
        </w:rPr>
        <w:br/>
      </w:r>
      <w:r w:rsidR="00690AAE" w:rsidRPr="0079387D">
        <w:rPr>
          <w:sz w:val="18"/>
          <w:szCs w:val="18"/>
        </w:rPr>
        <w:t>и</w:t>
      </w:r>
      <w:r w:rsidR="00AC6B64" w:rsidRPr="0079387D">
        <w:rPr>
          <w:sz w:val="18"/>
          <w:szCs w:val="18"/>
        </w:rPr>
        <w:t xml:space="preserve"> специального циклов с указанием вр</w:t>
      </w:r>
      <w:r w:rsidR="00690AAE" w:rsidRPr="0079387D">
        <w:rPr>
          <w:sz w:val="18"/>
          <w:szCs w:val="18"/>
        </w:rPr>
        <w:t xml:space="preserve">емени, отводимого </w:t>
      </w:r>
      <w:r w:rsidR="00AC6B64" w:rsidRPr="0079387D">
        <w:rPr>
          <w:sz w:val="18"/>
          <w:szCs w:val="18"/>
        </w:rPr>
        <w:t>на освоение учебных предметов, включая время, отводимое н</w:t>
      </w:r>
      <w:r w:rsidR="00690AAE" w:rsidRPr="0079387D">
        <w:rPr>
          <w:sz w:val="18"/>
          <w:szCs w:val="18"/>
        </w:rPr>
        <w:t xml:space="preserve">а теоретические </w:t>
      </w:r>
      <w:r w:rsidR="00AC6B64" w:rsidRPr="0079387D">
        <w:rPr>
          <w:sz w:val="18"/>
          <w:szCs w:val="18"/>
        </w:rPr>
        <w:t xml:space="preserve">и практические занятия. </w:t>
      </w:r>
    </w:p>
    <w:p w:rsidR="00AC6B64" w:rsidRPr="0079387D" w:rsidRDefault="00AC6B64" w:rsidP="00715253">
      <w:pPr>
        <w:autoSpaceDE w:val="0"/>
        <w:autoSpaceDN w:val="0"/>
        <w:adjustRightInd w:val="0"/>
        <w:ind w:firstLine="709"/>
        <w:contextualSpacing/>
        <w:rPr>
          <w:sz w:val="18"/>
          <w:szCs w:val="18"/>
        </w:rPr>
      </w:pPr>
      <w:r w:rsidRPr="0079387D">
        <w:rPr>
          <w:sz w:val="18"/>
          <w:szCs w:val="18"/>
        </w:rPr>
        <w:t xml:space="preserve">Базовый цикл включает учебные предметы: </w:t>
      </w:r>
    </w:p>
    <w:p w:rsidR="00AC6B64" w:rsidRPr="0079387D" w:rsidRDefault="00AC6B64" w:rsidP="00715253">
      <w:pPr>
        <w:autoSpaceDE w:val="0"/>
        <w:autoSpaceDN w:val="0"/>
        <w:adjustRightInd w:val="0"/>
        <w:ind w:firstLine="709"/>
        <w:contextualSpacing/>
        <w:rPr>
          <w:sz w:val="18"/>
          <w:szCs w:val="18"/>
        </w:rPr>
      </w:pPr>
      <w:r w:rsidRPr="0079387D">
        <w:rPr>
          <w:sz w:val="18"/>
          <w:szCs w:val="18"/>
        </w:rPr>
        <w:t xml:space="preserve">«Основы законодательства в сфере дорожного движения»; </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«Психофизиологические основы деятельности водителя»;</w:t>
      </w:r>
    </w:p>
    <w:p w:rsidR="00AC6B64" w:rsidRPr="0079387D" w:rsidRDefault="00AC6B64" w:rsidP="00715253">
      <w:pPr>
        <w:autoSpaceDE w:val="0"/>
        <w:autoSpaceDN w:val="0"/>
        <w:adjustRightInd w:val="0"/>
        <w:ind w:firstLine="709"/>
        <w:contextualSpacing/>
        <w:rPr>
          <w:sz w:val="18"/>
          <w:szCs w:val="18"/>
        </w:rPr>
      </w:pPr>
      <w:r w:rsidRPr="0079387D">
        <w:rPr>
          <w:sz w:val="18"/>
          <w:szCs w:val="18"/>
        </w:rPr>
        <w:t xml:space="preserve">«Основы управления транспортными средствами»; </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«Основы пассажирских и грузовых перевозок автомобильным транспортом»;</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«Первая помощь</w:t>
      </w:r>
      <w:r w:rsidR="00DC138F" w:rsidRPr="0079387D">
        <w:rPr>
          <w:sz w:val="18"/>
          <w:szCs w:val="18"/>
        </w:rPr>
        <w:t xml:space="preserve"> при дорожно-транспортном происшествии</w:t>
      </w:r>
      <w:r w:rsidRPr="0079387D">
        <w:rPr>
          <w:sz w:val="18"/>
          <w:szCs w:val="18"/>
        </w:rPr>
        <w:t>».</w:t>
      </w:r>
    </w:p>
    <w:p w:rsidR="00AC6B64" w:rsidRPr="0079387D" w:rsidRDefault="00AC6B64" w:rsidP="00715253">
      <w:pPr>
        <w:autoSpaceDE w:val="0"/>
        <w:autoSpaceDN w:val="0"/>
        <w:adjustRightInd w:val="0"/>
        <w:ind w:firstLine="709"/>
        <w:contextualSpacing/>
        <w:rPr>
          <w:sz w:val="18"/>
          <w:szCs w:val="18"/>
        </w:rPr>
      </w:pPr>
      <w:r w:rsidRPr="0079387D">
        <w:rPr>
          <w:sz w:val="18"/>
          <w:szCs w:val="18"/>
        </w:rPr>
        <w:t>Специальный цикл включает учебные предметы:</w:t>
      </w:r>
    </w:p>
    <w:p w:rsidR="00AC6B64" w:rsidRPr="0079387D" w:rsidRDefault="00AC6B64" w:rsidP="00715253">
      <w:pPr>
        <w:autoSpaceDE w:val="0"/>
        <w:autoSpaceDN w:val="0"/>
        <w:adjustRightInd w:val="0"/>
        <w:ind w:firstLine="709"/>
        <w:contextualSpacing/>
        <w:rPr>
          <w:sz w:val="18"/>
          <w:szCs w:val="18"/>
        </w:rPr>
      </w:pPr>
      <w:r w:rsidRPr="0079387D">
        <w:rPr>
          <w:sz w:val="18"/>
          <w:szCs w:val="18"/>
        </w:rPr>
        <w:t>«Устройство и техническое обслуживание транспортных средств категории</w:t>
      </w:r>
      <w:r w:rsidR="00E96CF6" w:rsidRPr="0079387D">
        <w:rPr>
          <w:sz w:val="18"/>
          <w:szCs w:val="18"/>
        </w:rPr>
        <w:t xml:space="preserve"> «А» как объектов управления»;</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«Основы управления транспортными средствами категории «А»;</w:t>
      </w:r>
    </w:p>
    <w:p w:rsidR="00DC138F" w:rsidRPr="0079387D" w:rsidRDefault="00DC138F" w:rsidP="00715253">
      <w:pPr>
        <w:autoSpaceDE w:val="0"/>
        <w:autoSpaceDN w:val="0"/>
        <w:adjustRightInd w:val="0"/>
        <w:ind w:firstLine="709"/>
        <w:contextualSpacing/>
        <w:rPr>
          <w:sz w:val="18"/>
          <w:szCs w:val="18"/>
        </w:rPr>
      </w:pPr>
      <w:r w:rsidRPr="0079387D">
        <w:rPr>
          <w:sz w:val="18"/>
          <w:szCs w:val="18"/>
        </w:rPr>
        <w:t>«Вождение транспортных средств категории «А» (с мех</w:t>
      </w:r>
      <w:r w:rsidR="00E96CF6" w:rsidRPr="0079387D">
        <w:rPr>
          <w:sz w:val="18"/>
          <w:szCs w:val="18"/>
        </w:rPr>
        <w:t xml:space="preserve">анической трансмиссией / с </w:t>
      </w:r>
      <w:r w:rsidRPr="0079387D">
        <w:rPr>
          <w:sz w:val="18"/>
          <w:szCs w:val="18"/>
        </w:rPr>
        <w:t>автоматической трансмиссией)».</w:t>
      </w:r>
    </w:p>
    <w:p w:rsidR="00AC6B64" w:rsidRPr="0079387D" w:rsidRDefault="008D22AF" w:rsidP="00715253">
      <w:pPr>
        <w:autoSpaceDE w:val="0"/>
        <w:autoSpaceDN w:val="0"/>
        <w:adjustRightInd w:val="0"/>
        <w:ind w:firstLine="709"/>
        <w:contextualSpacing/>
        <w:rPr>
          <w:sz w:val="18"/>
          <w:szCs w:val="18"/>
        </w:rPr>
      </w:pPr>
      <w:r>
        <w:rPr>
          <w:sz w:val="18"/>
          <w:szCs w:val="18"/>
        </w:rPr>
        <w:t>Р</w:t>
      </w:r>
      <w:r w:rsidR="00AC6B64" w:rsidRPr="0079387D">
        <w:rPr>
          <w:sz w:val="18"/>
          <w:szCs w:val="18"/>
        </w:rPr>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AC6B64" w:rsidRPr="0079387D" w:rsidRDefault="00AC6B64" w:rsidP="00715253">
      <w:pPr>
        <w:autoSpaceDE w:val="0"/>
        <w:autoSpaceDN w:val="0"/>
        <w:adjustRightInd w:val="0"/>
        <w:ind w:firstLine="709"/>
        <w:contextualSpacing/>
        <w:rPr>
          <w:sz w:val="18"/>
          <w:szCs w:val="18"/>
        </w:rPr>
      </w:pPr>
      <w:r w:rsidRPr="0079387D">
        <w:rPr>
          <w:sz w:val="18"/>
          <w:szCs w:val="18"/>
        </w:rPr>
        <w:t>Успешное освоение учебных предметов базового цикла даёт возможность продолжить обучение по учебным предметам специального цикл</w:t>
      </w:r>
      <w:r w:rsidR="00690AAE" w:rsidRPr="0079387D">
        <w:rPr>
          <w:sz w:val="18"/>
          <w:szCs w:val="18"/>
        </w:rPr>
        <w:t>а</w:t>
      </w:r>
      <w:r w:rsidR="00381D7C" w:rsidRPr="0079387D">
        <w:rPr>
          <w:sz w:val="18"/>
          <w:szCs w:val="18"/>
        </w:rPr>
        <w:t>.</w:t>
      </w:r>
    </w:p>
    <w:p w:rsidR="00AC6B64" w:rsidRPr="0079387D" w:rsidRDefault="00AC6B64" w:rsidP="00715253">
      <w:pPr>
        <w:autoSpaceDE w:val="0"/>
        <w:autoSpaceDN w:val="0"/>
        <w:adjustRightInd w:val="0"/>
        <w:ind w:firstLine="709"/>
        <w:contextualSpacing/>
        <w:rPr>
          <w:sz w:val="18"/>
          <w:szCs w:val="18"/>
        </w:rPr>
      </w:pPr>
      <w:r w:rsidRPr="0079387D">
        <w:rPr>
          <w:sz w:val="18"/>
          <w:szCs w:val="18"/>
        </w:rPr>
        <w:t>Учебные предметы базового цикла не изучаются при наличии права</w:t>
      </w:r>
      <w:r w:rsidR="00E96CF6" w:rsidRPr="0079387D">
        <w:rPr>
          <w:sz w:val="18"/>
          <w:szCs w:val="18"/>
        </w:rPr>
        <w:br/>
      </w:r>
      <w:r w:rsidRPr="0079387D">
        <w:rPr>
          <w:sz w:val="18"/>
          <w:szCs w:val="18"/>
        </w:rPr>
        <w:t>на управление транспортным средством любой категории или подкатегории</w:t>
      </w:r>
      <w:r w:rsidR="00E96CF6" w:rsidRPr="0079387D">
        <w:rPr>
          <w:sz w:val="18"/>
          <w:szCs w:val="18"/>
        </w:rPr>
        <w:br/>
      </w:r>
      <w:r w:rsidRPr="0079387D">
        <w:rPr>
          <w:sz w:val="18"/>
          <w:szCs w:val="18"/>
        </w:rPr>
        <w:t>(по желанию обучающегося).</w:t>
      </w:r>
    </w:p>
    <w:p w:rsidR="00AC6B64" w:rsidRPr="0079387D" w:rsidRDefault="00AC6B64" w:rsidP="00715253">
      <w:pPr>
        <w:autoSpaceDE w:val="0"/>
        <w:autoSpaceDN w:val="0"/>
        <w:adjustRightInd w:val="0"/>
        <w:ind w:firstLine="709"/>
        <w:contextualSpacing/>
        <w:rPr>
          <w:sz w:val="18"/>
          <w:szCs w:val="18"/>
        </w:rPr>
      </w:pPr>
      <w:r w:rsidRPr="0079387D">
        <w:rPr>
          <w:sz w:val="18"/>
          <w:szCs w:val="18"/>
        </w:rPr>
        <w:t xml:space="preserve">Условия реализации </w:t>
      </w:r>
      <w:r w:rsidR="00715253">
        <w:rPr>
          <w:sz w:val="18"/>
          <w:szCs w:val="18"/>
        </w:rPr>
        <w:t>Рабочей</w:t>
      </w:r>
      <w:r w:rsidRPr="0079387D">
        <w:rPr>
          <w:sz w:val="18"/>
          <w:szCs w:val="1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715253">
        <w:rPr>
          <w:sz w:val="18"/>
          <w:szCs w:val="18"/>
        </w:rPr>
        <w:t>Рабочей</w:t>
      </w:r>
      <w:r w:rsidRPr="0079387D">
        <w:rPr>
          <w:sz w:val="18"/>
          <w:szCs w:val="18"/>
        </w:rPr>
        <w:t xml:space="preserve"> программы. </w:t>
      </w:r>
    </w:p>
    <w:p w:rsidR="00AC6B64" w:rsidRPr="0079387D" w:rsidRDefault="00715253" w:rsidP="00715253">
      <w:pPr>
        <w:autoSpaceDE w:val="0"/>
        <w:autoSpaceDN w:val="0"/>
        <w:adjustRightInd w:val="0"/>
        <w:ind w:firstLine="709"/>
        <w:contextualSpacing/>
        <w:rPr>
          <w:sz w:val="18"/>
          <w:szCs w:val="18"/>
        </w:rPr>
      </w:pPr>
      <w:r>
        <w:rPr>
          <w:sz w:val="18"/>
          <w:szCs w:val="18"/>
        </w:rPr>
        <w:t>Рабочая</w:t>
      </w:r>
      <w:r w:rsidR="00AC6B64" w:rsidRPr="0079387D">
        <w:rPr>
          <w:sz w:val="18"/>
          <w:szCs w:val="1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C6B64" w:rsidRPr="0079387D" w:rsidRDefault="00715253" w:rsidP="00715253">
      <w:pPr>
        <w:ind w:firstLine="709"/>
        <w:contextualSpacing/>
        <w:rPr>
          <w:sz w:val="18"/>
          <w:szCs w:val="18"/>
        </w:rPr>
      </w:pPr>
      <w:r>
        <w:rPr>
          <w:sz w:val="18"/>
          <w:szCs w:val="18"/>
        </w:rPr>
        <w:t>Рабочая</w:t>
      </w:r>
      <w:r w:rsidR="00AC6B64" w:rsidRPr="0079387D">
        <w:rPr>
          <w:sz w:val="18"/>
          <w:szCs w:val="18"/>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C6B64" w:rsidRPr="0079387D" w:rsidRDefault="00715253" w:rsidP="00715253">
      <w:pPr>
        <w:autoSpaceDE w:val="0"/>
        <w:autoSpaceDN w:val="0"/>
        <w:adjustRightInd w:val="0"/>
        <w:ind w:firstLine="709"/>
        <w:contextualSpacing/>
        <w:rPr>
          <w:sz w:val="18"/>
          <w:szCs w:val="18"/>
        </w:rPr>
      </w:pPr>
      <w:r>
        <w:rPr>
          <w:sz w:val="18"/>
          <w:szCs w:val="18"/>
        </w:rPr>
        <w:t>Рабочая</w:t>
      </w:r>
      <w:r w:rsidR="00AC6B64" w:rsidRPr="0079387D">
        <w:rPr>
          <w:sz w:val="18"/>
          <w:szCs w:val="18"/>
        </w:rPr>
        <w:t xml:space="preserve"> программа может быть использована для разработки рабочей программы профессиональной подготовки лиц, не достигших 18 лет.</w:t>
      </w:r>
    </w:p>
    <w:p w:rsidR="00AC6B64" w:rsidRPr="0079387D" w:rsidRDefault="00AC6B64" w:rsidP="00715253">
      <w:pPr>
        <w:contextualSpacing/>
        <w:rPr>
          <w:sz w:val="18"/>
          <w:szCs w:val="18"/>
        </w:rPr>
      </w:pPr>
    </w:p>
    <w:p w:rsidR="00AC6B64" w:rsidRPr="004A741D" w:rsidRDefault="008D22AF" w:rsidP="00715253">
      <w:pPr>
        <w:numPr>
          <w:ilvl w:val="0"/>
          <w:numId w:val="2"/>
        </w:numPr>
        <w:autoSpaceDE w:val="0"/>
        <w:autoSpaceDN w:val="0"/>
        <w:adjustRightInd w:val="0"/>
        <w:ind w:left="1080" w:right="4"/>
        <w:contextualSpacing/>
        <w:rPr>
          <w:b/>
          <w:sz w:val="18"/>
          <w:szCs w:val="18"/>
        </w:rPr>
      </w:pPr>
      <w:r w:rsidRPr="004A741D">
        <w:rPr>
          <w:b/>
          <w:sz w:val="18"/>
          <w:szCs w:val="18"/>
        </w:rPr>
        <w:t>РАБОЧИЙ</w:t>
      </w:r>
      <w:r w:rsidR="00AC6B64" w:rsidRPr="004A741D">
        <w:rPr>
          <w:b/>
          <w:sz w:val="18"/>
          <w:szCs w:val="18"/>
        </w:rPr>
        <w:t xml:space="preserve"> УЧЕБНЫЙ ПЛАН</w:t>
      </w:r>
    </w:p>
    <w:p w:rsidR="00AC6B64" w:rsidRPr="0079387D" w:rsidRDefault="00AC6B64" w:rsidP="00715253">
      <w:pPr>
        <w:autoSpaceDE w:val="0"/>
        <w:autoSpaceDN w:val="0"/>
        <w:adjustRightInd w:val="0"/>
        <w:ind w:right="4" w:firstLine="720"/>
        <w:contextualSpacing/>
        <w:rPr>
          <w:sz w:val="18"/>
          <w:szCs w:val="18"/>
        </w:rPr>
      </w:pPr>
    </w:p>
    <w:p w:rsidR="00AC6B64" w:rsidRPr="0079387D" w:rsidRDefault="00AC6B64" w:rsidP="00715253">
      <w:pPr>
        <w:autoSpaceDE w:val="0"/>
        <w:autoSpaceDN w:val="0"/>
        <w:adjustRightInd w:val="0"/>
        <w:ind w:right="4"/>
        <w:contextualSpacing/>
        <w:rPr>
          <w:sz w:val="18"/>
          <w:szCs w:val="18"/>
        </w:rPr>
      </w:pPr>
      <w:r w:rsidRPr="0079387D">
        <w:rPr>
          <w:sz w:val="18"/>
          <w:szCs w:val="18"/>
        </w:rPr>
        <w:t>Таблица 1</w:t>
      </w:r>
    </w:p>
    <w:p w:rsidR="00AC6B64" w:rsidRPr="0079387D" w:rsidRDefault="00AC6B64" w:rsidP="00715253">
      <w:pPr>
        <w:autoSpaceDE w:val="0"/>
        <w:autoSpaceDN w:val="0"/>
        <w:adjustRightInd w:val="0"/>
        <w:ind w:right="4"/>
        <w:contextualSpacing/>
        <w:rPr>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197"/>
        <w:gridCol w:w="1843"/>
        <w:gridCol w:w="2126"/>
      </w:tblGrid>
      <w:tr w:rsidR="00AC6B64" w:rsidRPr="0079387D" w:rsidTr="00AC6B64">
        <w:trPr>
          <w:jc w:val="center"/>
        </w:trPr>
        <w:tc>
          <w:tcPr>
            <w:tcW w:w="5040" w:type="dxa"/>
            <w:vMerge w:val="restart"/>
          </w:tcPr>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Учебные предметы</w:t>
            </w:r>
          </w:p>
        </w:tc>
        <w:tc>
          <w:tcPr>
            <w:tcW w:w="5166" w:type="dxa"/>
            <w:gridSpan w:val="3"/>
          </w:tcPr>
          <w:p w:rsidR="00AC6B64" w:rsidRPr="0079387D" w:rsidRDefault="00AC6B64" w:rsidP="00715253">
            <w:pPr>
              <w:contextualSpacing/>
              <w:rPr>
                <w:sz w:val="18"/>
                <w:szCs w:val="18"/>
              </w:rPr>
            </w:pPr>
            <w:r w:rsidRPr="0079387D">
              <w:rPr>
                <w:sz w:val="18"/>
                <w:szCs w:val="18"/>
              </w:rPr>
              <w:t>Количество часов</w:t>
            </w:r>
          </w:p>
        </w:tc>
      </w:tr>
      <w:tr w:rsidR="00AC6B64" w:rsidRPr="0079387D" w:rsidTr="00E96CF6">
        <w:trPr>
          <w:jc w:val="center"/>
        </w:trPr>
        <w:tc>
          <w:tcPr>
            <w:tcW w:w="5040" w:type="dxa"/>
            <w:vMerge/>
          </w:tcPr>
          <w:p w:rsidR="00AC6B64" w:rsidRPr="0079387D" w:rsidRDefault="00AC6B64" w:rsidP="00715253">
            <w:pPr>
              <w:contextualSpacing/>
              <w:rPr>
                <w:sz w:val="18"/>
                <w:szCs w:val="18"/>
              </w:rPr>
            </w:pPr>
          </w:p>
        </w:tc>
        <w:tc>
          <w:tcPr>
            <w:tcW w:w="1197" w:type="dxa"/>
            <w:vMerge w:val="restart"/>
            <w:vAlign w:val="center"/>
          </w:tcPr>
          <w:p w:rsidR="00AC6B64" w:rsidRPr="0079387D" w:rsidRDefault="00AC6B64" w:rsidP="00715253">
            <w:pPr>
              <w:contextualSpacing/>
              <w:rPr>
                <w:sz w:val="18"/>
                <w:szCs w:val="18"/>
              </w:rPr>
            </w:pPr>
            <w:r w:rsidRPr="0079387D">
              <w:rPr>
                <w:sz w:val="18"/>
                <w:szCs w:val="18"/>
              </w:rPr>
              <w:t>Всего</w:t>
            </w:r>
          </w:p>
        </w:tc>
        <w:tc>
          <w:tcPr>
            <w:tcW w:w="3969" w:type="dxa"/>
            <w:gridSpan w:val="2"/>
          </w:tcPr>
          <w:p w:rsidR="00AC6B64" w:rsidRPr="0079387D" w:rsidRDefault="00AC6B64" w:rsidP="00715253">
            <w:pPr>
              <w:contextualSpacing/>
              <w:rPr>
                <w:sz w:val="18"/>
                <w:szCs w:val="18"/>
              </w:rPr>
            </w:pPr>
            <w:r w:rsidRPr="0079387D">
              <w:rPr>
                <w:sz w:val="18"/>
                <w:szCs w:val="18"/>
              </w:rPr>
              <w:t>В том числе</w:t>
            </w:r>
          </w:p>
        </w:tc>
      </w:tr>
      <w:tr w:rsidR="00AC6B64" w:rsidRPr="0079387D" w:rsidTr="00381D7C">
        <w:trPr>
          <w:trHeight w:val="695"/>
          <w:jc w:val="center"/>
        </w:trPr>
        <w:tc>
          <w:tcPr>
            <w:tcW w:w="5040" w:type="dxa"/>
            <w:vMerge/>
          </w:tcPr>
          <w:p w:rsidR="00AC6B64" w:rsidRPr="0079387D" w:rsidRDefault="00AC6B64" w:rsidP="00715253">
            <w:pPr>
              <w:contextualSpacing/>
              <w:rPr>
                <w:sz w:val="18"/>
                <w:szCs w:val="18"/>
              </w:rPr>
            </w:pPr>
          </w:p>
        </w:tc>
        <w:tc>
          <w:tcPr>
            <w:tcW w:w="1197" w:type="dxa"/>
            <w:vMerge/>
          </w:tcPr>
          <w:p w:rsidR="00AC6B64" w:rsidRPr="0079387D" w:rsidRDefault="00AC6B64" w:rsidP="00715253">
            <w:pPr>
              <w:contextualSpacing/>
              <w:rPr>
                <w:sz w:val="18"/>
                <w:szCs w:val="18"/>
              </w:rPr>
            </w:pPr>
          </w:p>
        </w:tc>
        <w:tc>
          <w:tcPr>
            <w:tcW w:w="1843" w:type="dxa"/>
          </w:tcPr>
          <w:p w:rsidR="00AC6B64" w:rsidRPr="0079387D" w:rsidRDefault="00AC6B64" w:rsidP="00715253">
            <w:pPr>
              <w:ind w:right="6"/>
              <w:contextualSpacing/>
              <w:rPr>
                <w:sz w:val="18"/>
                <w:szCs w:val="18"/>
              </w:rPr>
            </w:pPr>
            <w:r w:rsidRPr="0079387D">
              <w:rPr>
                <w:sz w:val="18"/>
                <w:szCs w:val="18"/>
              </w:rPr>
              <w:t>Теоретические занятия</w:t>
            </w:r>
          </w:p>
        </w:tc>
        <w:tc>
          <w:tcPr>
            <w:tcW w:w="2126" w:type="dxa"/>
          </w:tcPr>
          <w:p w:rsidR="00AC6B64" w:rsidRPr="0079387D" w:rsidRDefault="00AC6B64" w:rsidP="00715253">
            <w:pPr>
              <w:ind w:right="6"/>
              <w:contextualSpacing/>
              <w:rPr>
                <w:sz w:val="18"/>
                <w:szCs w:val="18"/>
              </w:rPr>
            </w:pPr>
            <w:r w:rsidRPr="0079387D">
              <w:rPr>
                <w:sz w:val="18"/>
                <w:szCs w:val="18"/>
              </w:rPr>
              <w:t>Практические занятия</w:t>
            </w:r>
          </w:p>
        </w:tc>
      </w:tr>
      <w:tr w:rsidR="00AC6B64" w:rsidRPr="0079387D" w:rsidTr="00AC6B64">
        <w:trPr>
          <w:trHeight w:val="292"/>
          <w:jc w:val="center"/>
        </w:trPr>
        <w:tc>
          <w:tcPr>
            <w:tcW w:w="10206" w:type="dxa"/>
            <w:gridSpan w:val="4"/>
          </w:tcPr>
          <w:p w:rsidR="00AC6B64" w:rsidRPr="0079387D" w:rsidRDefault="00AC6B64" w:rsidP="00715253">
            <w:pPr>
              <w:contextualSpacing/>
              <w:rPr>
                <w:sz w:val="18"/>
                <w:szCs w:val="18"/>
              </w:rPr>
            </w:pPr>
            <w:r w:rsidRPr="0079387D">
              <w:rPr>
                <w:sz w:val="18"/>
                <w:szCs w:val="18"/>
              </w:rPr>
              <w:t>Учебные предметы базового цикла</w:t>
            </w:r>
          </w:p>
        </w:tc>
      </w:tr>
      <w:tr w:rsidR="00AC6B64" w:rsidRPr="0079387D" w:rsidTr="00AC6B64">
        <w:trPr>
          <w:trHeight w:val="281"/>
          <w:jc w:val="center"/>
        </w:trPr>
        <w:tc>
          <w:tcPr>
            <w:tcW w:w="5040" w:type="dxa"/>
          </w:tcPr>
          <w:p w:rsidR="00AC6B64" w:rsidRPr="0079387D" w:rsidRDefault="00AC6B64" w:rsidP="00715253">
            <w:pPr>
              <w:contextualSpacing/>
              <w:rPr>
                <w:sz w:val="18"/>
                <w:szCs w:val="18"/>
              </w:rPr>
            </w:pPr>
            <w:r w:rsidRPr="0079387D">
              <w:rPr>
                <w:sz w:val="18"/>
                <w:szCs w:val="18"/>
              </w:rPr>
              <w:t>Основы законодательства в сфере дорожного движения.</w:t>
            </w:r>
          </w:p>
        </w:tc>
        <w:tc>
          <w:tcPr>
            <w:tcW w:w="1197" w:type="dxa"/>
          </w:tcPr>
          <w:p w:rsidR="00AC6B64" w:rsidRPr="0079387D" w:rsidRDefault="00AC6B64" w:rsidP="00715253">
            <w:pPr>
              <w:contextualSpacing/>
              <w:rPr>
                <w:sz w:val="18"/>
                <w:szCs w:val="18"/>
              </w:rPr>
            </w:pPr>
            <w:r w:rsidRPr="0079387D">
              <w:rPr>
                <w:sz w:val="18"/>
                <w:szCs w:val="18"/>
              </w:rPr>
              <w:t>42</w:t>
            </w:r>
          </w:p>
        </w:tc>
        <w:tc>
          <w:tcPr>
            <w:tcW w:w="1843" w:type="dxa"/>
          </w:tcPr>
          <w:p w:rsidR="00AC6B64" w:rsidRPr="0079387D" w:rsidRDefault="00AC6B64" w:rsidP="00715253">
            <w:pPr>
              <w:contextualSpacing/>
              <w:rPr>
                <w:sz w:val="18"/>
                <w:szCs w:val="18"/>
              </w:rPr>
            </w:pPr>
            <w:r w:rsidRPr="0079387D">
              <w:rPr>
                <w:sz w:val="18"/>
                <w:szCs w:val="18"/>
              </w:rPr>
              <w:t>30</w:t>
            </w:r>
          </w:p>
        </w:tc>
        <w:tc>
          <w:tcPr>
            <w:tcW w:w="2126" w:type="dxa"/>
          </w:tcPr>
          <w:p w:rsidR="00AC6B64" w:rsidRPr="0079387D" w:rsidRDefault="00AC6B64" w:rsidP="00715253">
            <w:pPr>
              <w:contextualSpacing/>
              <w:rPr>
                <w:sz w:val="18"/>
                <w:szCs w:val="18"/>
                <w:lang w:val="en-US"/>
              </w:rPr>
            </w:pPr>
            <w:r w:rsidRPr="0079387D">
              <w:rPr>
                <w:sz w:val="18"/>
                <w:szCs w:val="18"/>
              </w:rPr>
              <w:t>1</w:t>
            </w:r>
            <w:r w:rsidRPr="0079387D">
              <w:rPr>
                <w:sz w:val="18"/>
                <w:szCs w:val="18"/>
                <w:lang w:val="en-US"/>
              </w:rPr>
              <w:t>2</w:t>
            </w:r>
          </w:p>
        </w:tc>
      </w:tr>
      <w:tr w:rsidR="00AC6B64" w:rsidRPr="0079387D" w:rsidTr="00AC6B64">
        <w:trPr>
          <w:trHeight w:val="281"/>
          <w:jc w:val="center"/>
        </w:trPr>
        <w:tc>
          <w:tcPr>
            <w:tcW w:w="5040" w:type="dxa"/>
          </w:tcPr>
          <w:p w:rsidR="00AC6B64" w:rsidRPr="0079387D" w:rsidRDefault="00AC6B64" w:rsidP="00715253">
            <w:pPr>
              <w:contextualSpacing/>
              <w:rPr>
                <w:sz w:val="18"/>
                <w:szCs w:val="18"/>
              </w:rPr>
            </w:pPr>
            <w:r w:rsidRPr="0079387D">
              <w:rPr>
                <w:sz w:val="18"/>
                <w:szCs w:val="18"/>
              </w:rPr>
              <w:t>Психофизиологические основы деятельности водителя.</w:t>
            </w:r>
          </w:p>
        </w:tc>
        <w:tc>
          <w:tcPr>
            <w:tcW w:w="1197" w:type="dxa"/>
          </w:tcPr>
          <w:p w:rsidR="00AC6B64" w:rsidRPr="0079387D" w:rsidRDefault="00AC6B64" w:rsidP="00715253">
            <w:pPr>
              <w:contextualSpacing/>
              <w:rPr>
                <w:sz w:val="18"/>
                <w:szCs w:val="18"/>
              </w:rPr>
            </w:pPr>
            <w:r w:rsidRPr="0079387D">
              <w:rPr>
                <w:sz w:val="18"/>
                <w:szCs w:val="18"/>
              </w:rPr>
              <w:t>1</w:t>
            </w:r>
            <w:r w:rsidR="002954A0" w:rsidRPr="0079387D">
              <w:rPr>
                <w:sz w:val="18"/>
                <w:szCs w:val="18"/>
              </w:rPr>
              <w:t>2</w:t>
            </w:r>
          </w:p>
          <w:p w:rsidR="00AC6B64" w:rsidRPr="0079387D" w:rsidRDefault="00AC6B64" w:rsidP="00715253">
            <w:pPr>
              <w:contextualSpacing/>
              <w:rPr>
                <w:sz w:val="18"/>
                <w:szCs w:val="18"/>
              </w:rPr>
            </w:pPr>
          </w:p>
        </w:tc>
        <w:tc>
          <w:tcPr>
            <w:tcW w:w="1843" w:type="dxa"/>
          </w:tcPr>
          <w:p w:rsidR="00AC6B64" w:rsidRPr="0079387D" w:rsidRDefault="002954A0" w:rsidP="00715253">
            <w:pPr>
              <w:contextualSpacing/>
              <w:rPr>
                <w:sz w:val="18"/>
                <w:szCs w:val="18"/>
              </w:rPr>
            </w:pPr>
            <w:r w:rsidRPr="0079387D">
              <w:rPr>
                <w:sz w:val="18"/>
                <w:szCs w:val="18"/>
              </w:rPr>
              <w:t>8</w:t>
            </w:r>
          </w:p>
          <w:p w:rsidR="00AC6B64" w:rsidRPr="0079387D" w:rsidRDefault="00AC6B64" w:rsidP="00715253">
            <w:pPr>
              <w:contextualSpacing/>
              <w:rPr>
                <w:sz w:val="18"/>
                <w:szCs w:val="18"/>
              </w:rPr>
            </w:pPr>
          </w:p>
        </w:tc>
        <w:tc>
          <w:tcPr>
            <w:tcW w:w="2126" w:type="dxa"/>
          </w:tcPr>
          <w:p w:rsidR="00AC6B64" w:rsidRPr="0079387D" w:rsidRDefault="00AC6B64" w:rsidP="00715253">
            <w:pPr>
              <w:contextualSpacing/>
              <w:rPr>
                <w:sz w:val="18"/>
                <w:szCs w:val="18"/>
              </w:rPr>
            </w:pPr>
            <w:r w:rsidRPr="0079387D">
              <w:rPr>
                <w:sz w:val="18"/>
                <w:szCs w:val="18"/>
              </w:rPr>
              <w:t>4</w:t>
            </w:r>
          </w:p>
          <w:p w:rsidR="00AC6B64" w:rsidRPr="0079387D" w:rsidRDefault="00AC6B64" w:rsidP="00715253">
            <w:pPr>
              <w:contextualSpacing/>
              <w:rPr>
                <w:sz w:val="18"/>
                <w:szCs w:val="18"/>
              </w:rPr>
            </w:pPr>
          </w:p>
        </w:tc>
      </w:tr>
      <w:tr w:rsidR="00AC6B64" w:rsidRPr="0079387D" w:rsidTr="00AC6B64">
        <w:trPr>
          <w:trHeight w:val="281"/>
          <w:jc w:val="center"/>
        </w:trPr>
        <w:tc>
          <w:tcPr>
            <w:tcW w:w="5040" w:type="dxa"/>
          </w:tcPr>
          <w:p w:rsidR="00AC6B64" w:rsidRPr="0079387D" w:rsidRDefault="00AC6B64" w:rsidP="00715253">
            <w:pPr>
              <w:contextualSpacing/>
              <w:rPr>
                <w:sz w:val="18"/>
                <w:szCs w:val="18"/>
              </w:rPr>
            </w:pPr>
            <w:r w:rsidRPr="0079387D">
              <w:rPr>
                <w:sz w:val="18"/>
                <w:szCs w:val="18"/>
              </w:rPr>
              <w:lastRenderedPageBreak/>
              <w:t xml:space="preserve">Основы управления транспортными средствами. </w:t>
            </w:r>
          </w:p>
        </w:tc>
        <w:tc>
          <w:tcPr>
            <w:tcW w:w="1197" w:type="dxa"/>
          </w:tcPr>
          <w:p w:rsidR="00AC6B64" w:rsidRPr="0079387D" w:rsidRDefault="00AC6B64" w:rsidP="00715253">
            <w:pPr>
              <w:contextualSpacing/>
              <w:rPr>
                <w:sz w:val="18"/>
                <w:szCs w:val="18"/>
                <w:lang w:val="en-US"/>
              </w:rPr>
            </w:pPr>
            <w:r w:rsidRPr="0079387D">
              <w:rPr>
                <w:sz w:val="18"/>
                <w:szCs w:val="18"/>
              </w:rPr>
              <w:t>14</w:t>
            </w:r>
          </w:p>
          <w:p w:rsidR="00AC6B64" w:rsidRPr="0079387D" w:rsidRDefault="00AC6B64" w:rsidP="00715253">
            <w:pPr>
              <w:contextualSpacing/>
              <w:rPr>
                <w:sz w:val="18"/>
                <w:szCs w:val="18"/>
              </w:rPr>
            </w:pPr>
          </w:p>
        </w:tc>
        <w:tc>
          <w:tcPr>
            <w:tcW w:w="1843" w:type="dxa"/>
          </w:tcPr>
          <w:p w:rsidR="00AC6B64" w:rsidRPr="0079387D" w:rsidRDefault="00AC6B64" w:rsidP="00715253">
            <w:pPr>
              <w:contextualSpacing/>
              <w:rPr>
                <w:sz w:val="18"/>
                <w:szCs w:val="18"/>
                <w:lang w:val="en-US"/>
              </w:rPr>
            </w:pPr>
            <w:r w:rsidRPr="0079387D">
              <w:rPr>
                <w:sz w:val="18"/>
                <w:szCs w:val="18"/>
              </w:rPr>
              <w:t>12</w:t>
            </w:r>
          </w:p>
          <w:p w:rsidR="00AC6B64" w:rsidRPr="0079387D" w:rsidRDefault="00AC6B64" w:rsidP="00715253">
            <w:pPr>
              <w:contextualSpacing/>
              <w:rPr>
                <w:sz w:val="18"/>
                <w:szCs w:val="18"/>
              </w:rPr>
            </w:pPr>
          </w:p>
        </w:tc>
        <w:tc>
          <w:tcPr>
            <w:tcW w:w="2126" w:type="dxa"/>
          </w:tcPr>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tc>
      </w:tr>
      <w:tr w:rsidR="00AC6B64" w:rsidRPr="0079387D" w:rsidTr="00AC6B64">
        <w:trPr>
          <w:trHeight w:val="281"/>
          <w:jc w:val="center"/>
        </w:trPr>
        <w:tc>
          <w:tcPr>
            <w:tcW w:w="5040" w:type="dxa"/>
          </w:tcPr>
          <w:p w:rsidR="00AC6B64" w:rsidRPr="0079387D" w:rsidRDefault="00AC6B64" w:rsidP="00715253">
            <w:pPr>
              <w:contextualSpacing/>
              <w:rPr>
                <w:sz w:val="18"/>
                <w:szCs w:val="18"/>
              </w:rPr>
            </w:pPr>
            <w:r w:rsidRPr="0079387D">
              <w:rPr>
                <w:sz w:val="18"/>
                <w:szCs w:val="18"/>
              </w:rPr>
              <w:t>Основы пассажирских и грузовых перевозок автомобильным транспортом.</w:t>
            </w:r>
          </w:p>
        </w:tc>
        <w:tc>
          <w:tcPr>
            <w:tcW w:w="1197" w:type="dxa"/>
          </w:tcPr>
          <w:p w:rsidR="00AC6B64" w:rsidRPr="0079387D" w:rsidRDefault="00AC6B64" w:rsidP="00715253">
            <w:pPr>
              <w:contextualSpacing/>
              <w:rPr>
                <w:sz w:val="18"/>
                <w:szCs w:val="18"/>
              </w:rPr>
            </w:pPr>
            <w:r w:rsidRPr="0079387D">
              <w:rPr>
                <w:sz w:val="18"/>
                <w:szCs w:val="18"/>
              </w:rPr>
              <w:t>4</w:t>
            </w:r>
          </w:p>
        </w:tc>
        <w:tc>
          <w:tcPr>
            <w:tcW w:w="1843" w:type="dxa"/>
          </w:tcPr>
          <w:p w:rsidR="00AC6B64" w:rsidRPr="0079387D" w:rsidRDefault="00AC6B64" w:rsidP="00715253">
            <w:pPr>
              <w:contextualSpacing/>
              <w:rPr>
                <w:sz w:val="18"/>
                <w:szCs w:val="18"/>
              </w:rPr>
            </w:pPr>
            <w:r w:rsidRPr="0079387D">
              <w:rPr>
                <w:sz w:val="18"/>
                <w:szCs w:val="18"/>
              </w:rPr>
              <w:t>4</w:t>
            </w:r>
          </w:p>
        </w:tc>
        <w:tc>
          <w:tcPr>
            <w:tcW w:w="2126" w:type="dxa"/>
          </w:tcPr>
          <w:p w:rsidR="00AC6B64" w:rsidRPr="0079387D" w:rsidRDefault="00AC6B64" w:rsidP="00715253">
            <w:pPr>
              <w:contextualSpacing/>
              <w:rPr>
                <w:sz w:val="18"/>
                <w:szCs w:val="18"/>
              </w:rPr>
            </w:pPr>
            <w:r w:rsidRPr="0079387D">
              <w:rPr>
                <w:sz w:val="18"/>
                <w:szCs w:val="18"/>
              </w:rPr>
              <w:t>-</w:t>
            </w:r>
          </w:p>
        </w:tc>
      </w:tr>
      <w:tr w:rsidR="00AC6B64" w:rsidRPr="0079387D" w:rsidTr="00AC6B64">
        <w:trPr>
          <w:trHeight w:val="281"/>
          <w:jc w:val="center"/>
        </w:trPr>
        <w:tc>
          <w:tcPr>
            <w:tcW w:w="5040" w:type="dxa"/>
          </w:tcPr>
          <w:p w:rsidR="00AC6B64" w:rsidRPr="0079387D" w:rsidRDefault="00AC6B64" w:rsidP="00715253">
            <w:pPr>
              <w:contextualSpacing/>
              <w:rPr>
                <w:sz w:val="18"/>
                <w:szCs w:val="18"/>
              </w:rPr>
            </w:pPr>
            <w:r w:rsidRPr="0079387D">
              <w:rPr>
                <w:sz w:val="18"/>
                <w:szCs w:val="18"/>
              </w:rPr>
              <w:t>Первая помощь при дорожно-транспортном происшествии.</w:t>
            </w:r>
          </w:p>
        </w:tc>
        <w:tc>
          <w:tcPr>
            <w:tcW w:w="1197" w:type="dxa"/>
          </w:tcPr>
          <w:p w:rsidR="00AC6B64" w:rsidRPr="0079387D" w:rsidRDefault="00AC6B64" w:rsidP="00715253">
            <w:pPr>
              <w:contextualSpacing/>
              <w:rPr>
                <w:sz w:val="18"/>
                <w:szCs w:val="18"/>
              </w:rPr>
            </w:pPr>
            <w:r w:rsidRPr="0079387D">
              <w:rPr>
                <w:sz w:val="18"/>
                <w:szCs w:val="18"/>
              </w:rPr>
              <w:t>16</w:t>
            </w:r>
          </w:p>
          <w:p w:rsidR="00AC6B64" w:rsidRPr="0079387D" w:rsidRDefault="00AC6B64" w:rsidP="00715253">
            <w:pPr>
              <w:contextualSpacing/>
              <w:rPr>
                <w:sz w:val="18"/>
                <w:szCs w:val="18"/>
              </w:rPr>
            </w:pPr>
          </w:p>
        </w:tc>
        <w:tc>
          <w:tcPr>
            <w:tcW w:w="1843" w:type="dxa"/>
          </w:tcPr>
          <w:p w:rsidR="00AC6B64" w:rsidRPr="0079387D" w:rsidRDefault="00AC6B64" w:rsidP="00715253">
            <w:pPr>
              <w:contextualSpacing/>
              <w:rPr>
                <w:sz w:val="18"/>
                <w:szCs w:val="18"/>
              </w:rPr>
            </w:pPr>
            <w:r w:rsidRPr="0079387D">
              <w:rPr>
                <w:sz w:val="18"/>
                <w:szCs w:val="18"/>
              </w:rPr>
              <w:t>8</w:t>
            </w:r>
          </w:p>
          <w:p w:rsidR="00AC6B64" w:rsidRPr="0079387D" w:rsidRDefault="00AC6B64" w:rsidP="00715253">
            <w:pPr>
              <w:contextualSpacing/>
              <w:rPr>
                <w:sz w:val="18"/>
                <w:szCs w:val="18"/>
              </w:rPr>
            </w:pPr>
          </w:p>
        </w:tc>
        <w:tc>
          <w:tcPr>
            <w:tcW w:w="2126" w:type="dxa"/>
          </w:tcPr>
          <w:p w:rsidR="00AC6B64" w:rsidRPr="0079387D" w:rsidRDefault="00AC6B64" w:rsidP="00715253">
            <w:pPr>
              <w:contextualSpacing/>
              <w:rPr>
                <w:sz w:val="18"/>
                <w:szCs w:val="18"/>
              </w:rPr>
            </w:pPr>
            <w:r w:rsidRPr="0079387D">
              <w:rPr>
                <w:sz w:val="18"/>
                <w:szCs w:val="18"/>
              </w:rPr>
              <w:t>8</w:t>
            </w:r>
          </w:p>
          <w:p w:rsidR="00AC6B64" w:rsidRPr="0079387D" w:rsidRDefault="00AC6B64" w:rsidP="00715253">
            <w:pPr>
              <w:contextualSpacing/>
              <w:rPr>
                <w:sz w:val="18"/>
                <w:szCs w:val="18"/>
              </w:rPr>
            </w:pPr>
          </w:p>
        </w:tc>
      </w:tr>
      <w:tr w:rsidR="00AC6B64" w:rsidRPr="0079387D" w:rsidTr="00AC6B64">
        <w:trPr>
          <w:trHeight w:val="281"/>
          <w:jc w:val="center"/>
        </w:trPr>
        <w:tc>
          <w:tcPr>
            <w:tcW w:w="10206" w:type="dxa"/>
            <w:gridSpan w:val="4"/>
          </w:tcPr>
          <w:p w:rsidR="00AC6B64" w:rsidRPr="0079387D" w:rsidRDefault="00AC6B64" w:rsidP="00715253">
            <w:pPr>
              <w:contextualSpacing/>
              <w:rPr>
                <w:sz w:val="18"/>
                <w:szCs w:val="18"/>
              </w:rPr>
            </w:pPr>
            <w:r w:rsidRPr="0079387D">
              <w:rPr>
                <w:sz w:val="18"/>
                <w:szCs w:val="18"/>
              </w:rPr>
              <w:t>Учебные предметы специального цикла</w:t>
            </w:r>
          </w:p>
        </w:tc>
      </w:tr>
      <w:tr w:rsidR="00AC6B64" w:rsidRPr="0079387D" w:rsidTr="00AC6B64">
        <w:trPr>
          <w:trHeight w:val="281"/>
          <w:jc w:val="center"/>
        </w:trPr>
        <w:tc>
          <w:tcPr>
            <w:tcW w:w="5040" w:type="dxa"/>
          </w:tcPr>
          <w:p w:rsidR="00AC6B64" w:rsidRPr="0079387D" w:rsidRDefault="00AC6B64" w:rsidP="00715253">
            <w:pPr>
              <w:contextualSpacing/>
              <w:rPr>
                <w:sz w:val="18"/>
                <w:szCs w:val="18"/>
              </w:rPr>
            </w:pPr>
            <w:r w:rsidRPr="0079387D">
              <w:rPr>
                <w:sz w:val="18"/>
                <w:szCs w:val="18"/>
              </w:rPr>
              <w:t xml:space="preserve">Устройство и техническое обслуживание </w:t>
            </w:r>
          </w:p>
          <w:p w:rsidR="00AC6B64" w:rsidRPr="0079387D" w:rsidRDefault="00AC6B64" w:rsidP="00715253">
            <w:pPr>
              <w:contextualSpacing/>
              <w:rPr>
                <w:sz w:val="18"/>
                <w:szCs w:val="18"/>
              </w:rPr>
            </w:pPr>
            <w:r w:rsidRPr="0079387D">
              <w:rPr>
                <w:sz w:val="18"/>
                <w:szCs w:val="18"/>
              </w:rPr>
              <w:t>транспортных средств категории «А» как объектов управления.</w:t>
            </w:r>
          </w:p>
        </w:tc>
        <w:tc>
          <w:tcPr>
            <w:tcW w:w="1197" w:type="dxa"/>
          </w:tcPr>
          <w:p w:rsidR="00AC6B64" w:rsidRPr="0079387D" w:rsidRDefault="00AC6B64" w:rsidP="00715253">
            <w:pPr>
              <w:contextualSpacing/>
              <w:rPr>
                <w:sz w:val="18"/>
                <w:szCs w:val="18"/>
              </w:rPr>
            </w:pPr>
            <w:r w:rsidRPr="0079387D">
              <w:rPr>
                <w:sz w:val="18"/>
                <w:szCs w:val="18"/>
              </w:rPr>
              <w:t>12</w:t>
            </w:r>
          </w:p>
        </w:tc>
        <w:tc>
          <w:tcPr>
            <w:tcW w:w="1843" w:type="dxa"/>
          </w:tcPr>
          <w:p w:rsidR="00AC6B64" w:rsidRPr="0079387D" w:rsidRDefault="00AC6B64" w:rsidP="00715253">
            <w:pPr>
              <w:contextualSpacing/>
              <w:rPr>
                <w:sz w:val="18"/>
                <w:szCs w:val="18"/>
              </w:rPr>
            </w:pPr>
            <w:r w:rsidRPr="0079387D">
              <w:rPr>
                <w:sz w:val="18"/>
                <w:szCs w:val="18"/>
              </w:rPr>
              <w:t>8</w:t>
            </w:r>
          </w:p>
        </w:tc>
        <w:tc>
          <w:tcPr>
            <w:tcW w:w="2126" w:type="dxa"/>
          </w:tcPr>
          <w:p w:rsidR="00AC6B64" w:rsidRPr="0079387D" w:rsidRDefault="00AC6B64" w:rsidP="00715253">
            <w:pPr>
              <w:contextualSpacing/>
              <w:rPr>
                <w:sz w:val="18"/>
                <w:szCs w:val="18"/>
              </w:rPr>
            </w:pPr>
            <w:r w:rsidRPr="0079387D">
              <w:rPr>
                <w:sz w:val="18"/>
                <w:szCs w:val="18"/>
              </w:rPr>
              <w:t>4</w:t>
            </w:r>
          </w:p>
        </w:tc>
      </w:tr>
      <w:tr w:rsidR="00AC6B64" w:rsidRPr="0079387D" w:rsidTr="00AC6B64">
        <w:trPr>
          <w:trHeight w:val="430"/>
          <w:jc w:val="center"/>
        </w:trPr>
        <w:tc>
          <w:tcPr>
            <w:tcW w:w="5040" w:type="dxa"/>
          </w:tcPr>
          <w:p w:rsidR="00AC6B64" w:rsidRPr="0079387D" w:rsidRDefault="00AC6B64" w:rsidP="00715253">
            <w:pPr>
              <w:contextualSpacing/>
              <w:rPr>
                <w:sz w:val="18"/>
                <w:szCs w:val="18"/>
              </w:rPr>
            </w:pPr>
            <w:r w:rsidRPr="0079387D">
              <w:rPr>
                <w:sz w:val="18"/>
                <w:szCs w:val="18"/>
              </w:rPr>
              <w:t>Основы управления транспортными средствами категории «А».</w:t>
            </w:r>
          </w:p>
        </w:tc>
        <w:tc>
          <w:tcPr>
            <w:tcW w:w="1197" w:type="dxa"/>
          </w:tcPr>
          <w:p w:rsidR="00AC6B64" w:rsidRPr="0079387D" w:rsidRDefault="00AC6B64" w:rsidP="00715253">
            <w:pPr>
              <w:contextualSpacing/>
              <w:rPr>
                <w:sz w:val="18"/>
                <w:szCs w:val="18"/>
              </w:rPr>
            </w:pPr>
            <w:r w:rsidRPr="0079387D">
              <w:rPr>
                <w:sz w:val="18"/>
                <w:szCs w:val="18"/>
              </w:rPr>
              <w:t>12</w:t>
            </w:r>
          </w:p>
          <w:p w:rsidR="00AC6B64" w:rsidRPr="0079387D" w:rsidRDefault="00AC6B64" w:rsidP="00715253">
            <w:pPr>
              <w:contextualSpacing/>
              <w:rPr>
                <w:sz w:val="18"/>
                <w:szCs w:val="18"/>
              </w:rPr>
            </w:pPr>
          </w:p>
        </w:tc>
        <w:tc>
          <w:tcPr>
            <w:tcW w:w="1843" w:type="dxa"/>
          </w:tcPr>
          <w:p w:rsidR="00AC6B64" w:rsidRPr="0079387D" w:rsidRDefault="00AC6B64" w:rsidP="00715253">
            <w:pPr>
              <w:contextualSpacing/>
              <w:rPr>
                <w:sz w:val="18"/>
                <w:szCs w:val="18"/>
              </w:rPr>
            </w:pPr>
            <w:r w:rsidRPr="0079387D">
              <w:rPr>
                <w:sz w:val="18"/>
                <w:szCs w:val="18"/>
              </w:rPr>
              <w:t>8</w:t>
            </w:r>
          </w:p>
          <w:p w:rsidR="00AC6B64" w:rsidRPr="0079387D" w:rsidRDefault="00AC6B64" w:rsidP="00715253">
            <w:pPr>
              <w:contextualSpacing/>
              <w:rPr>
                <w:sz w:val="18"/>
                <w:szCs w:val="18"/>
              </w:rPr>
            </w:pPr>
          </w:p>
        </w:tc>
        <w:tc>
          <w:tcPr>
            <w:tcW w:w="2126" w:type="dxa"/>
          </w:tcPr>
          <w:p w:rsidR="00AC6B64" w:rsidRPr="0079387D" w:rsidRDefault="00AC6B64" w:rsidP="00715253">
            <w:pPr>
              <w:contextualSpacing/>
              <w:rPr>
                <w:sz w:val="18"/>
                <w:szCs w:val="18"/>
              </w:rPr>
            </w:pPr>
            <w:r w:rsidRPr="0079387D">
              <w:rPr>
                <w:sz w:val="18"/>
                <w:szCs w:val="18"/>
              </w:rPr>
              <w:t>4</w:t>
            </w:r>
          </w:p>
          <w:p w:rsidR="00AC6B64" w:rsidRPr="0079387D" w:rsidRDefault="00AC6B64" w:rsidP="00715253">
            <w:pPr>
              <w:contextualSpacing/>
              <w:rPr>
                <w:sz w:val="18"/>
                <w:szCs w:val="18"/>
              </w:rPr>
            </w:pPr>
          </w:p>
        </w:tc>
      </w:tr>
      <w:tr w:rsidR="00AC6B64" w:rsidRPr="0079387D" w:rsidTr="00AC6B64">
        <w:trPr>
          <w:trHeight w:val="430"/>
          <w:jc w:val="center"/>
        </w:trPr>
        <w:tc>
          <w:tcPr>
            <w:tcW w:w="5040" w:type="dxa"/>
          </w:tcPr>
          <w:p w:rsidR="00AC6B64" w:rsidRPr="0079387D" w:rsidRDefault="00AC6B64" w:rsidP="00715253">
            <w:pPr>
              <w:contextualSpacing/>
              <w:rPr>
                <w:sz w:val="18"/>
                <w:szCs w:val="18"/>
              </w:rPr>
            </w:pPr>
            <w:r w:rsidRPr="0079387D">
              <w:rPr>
                <w:sz w:val="18"/>
                <w:szCs w:val="18"/>
              </w:rPr>
              <w:t>Вождение транспортных средств категории «А» (с механической трансмиссией / с автоматической трансмиссией)</w:t>
            </w:r>
            <w:r w:rsidRPr="0079387D">
              <w:rPr>
                <w:sz w:val="18"/>
                <w:szCs w:val="18"/>
                <w:vertAlign w:val="superscript"/>
              </w:rPr>
              <w:t xml:space="preserve"> </w:t>
            </w:r>
            <w:r w:rsidRPr="0079387D">
              <w:rPr>
                <w:sz w:val="18"/>
                <w:szCs w:val="18"/>
                <w:vertAlign w:val="superscript"/>
              </w:rPr>
              <w:footnoteReference w:id="2"/>
            </w:r>
          </w:p>
        </w:tc>
        <w:tc>
          <w:tcPr>
            <w:tcW w:w="1197" w:type="dxa"/>
          </w:tcPr>
          <w:p w:rsidR="00AC6B64" w:rsidRPr="0079387D" w:rsidRDefault="00AC6B64" w:rsidP="00715253">
            <w:pPr>
              <w:contextualSpacing/>
              <w:rPr>
                <w:sz w:val="18"/>
                <w:szCs w:val="18"/>
              </w:rPr>
            </w:pPr>
            <w:r w:rsidRPr="0079387D">
              <w:rPr>
                <w:sz w:val="18"/>
                <w:szCs w:val="18"/>
              </w:rPr>
              <w:t>18/16</w:t>
            </w:r>
          </w:p>
          <w:p w:rsidR="00AC6B64" w:rsidRPr="0079387D" w:rsidRDefault="00AC6B64" w:rsidP="00715253">
            <w:pPr>
              <w:contextualSpacing/>
              <w:rPr>
                <w:sz w:val="18"/>
                <w:szCs w:val="18"/>
              </w:rPr>
            </w:pPr>
          </w:p>
        </w:tc>
        <w:tc>
          <w:tcPr>
            <w:tcW w:w="1843" w:type="dxa"/>
          </w:tcPr>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p>
        </w:tc>
        <w:tc>
          <w:tcPr>
            <w:tcW w:w="2126" w:type="dxa"/>
          </w:tcPr>
          <w:p w:rsidR="00AC6B64" w:rsidRPr="0079387D" w:rsidRDefault="00AC6B64" w:rsidP="00715253">
            <w:pPr>
              <w:contextualSpacing/>
              <w:rPr>
                <w:sz w:val="18"/>
                <w:szCs w:val="18"/>
              </w:rPr>
            </w:pPr>
            <w:r w:rsidRPr="0079387D">
              <w:rPr>
                <w:sz w:val="18"/>
                <w:szCs w:val="18"/>
              </w:rPr>
              <w:t>18/16</w:t>
            </w:r>
          </w:p>
          <w:p w:rsidR="00AC6B64" w:rsidRPr="0079387D" w:rsidRDefault="00AC6B64" w:rsidP="00715253">
            <w:pPr>
              <w:contextualSpacing/>
              <w:rPr>
                <w:sz w:val="18"/>
                <w:szCs w:val="18"/>
              </w:rPr>
            </w:pPr>
          </w:p>
        </w:tc>
      </w:tr>
      <w:tr w:rsidR="004A26AD" w:rsidRPr="0079387D" w:rsidTr="00C24920">
        <w:trPr>
          <w:trHeight w:val="288"/>
          <w:jc w:val="center"/>
        </w:trPr>
        <w:tc>
          <w:tcPr>
            <w:tcW w:w="10206" w:type="dxa"/>
            <w:gridSpan w:val="4"/>
          </w:tcPr>
          <w:p w:rsidR="004A26AD" w:rsidRPr="0079387D" w:rsidRDefault="004A26AD" w:rsidP="00715253">
            <w:pPr>
              <w:contextualSpacing/>
              <w:rPr>
                <w:sz w:val="18"/>
                <w:szCs w:val="18"/>
                <w:lang w:val="en-US"/>
              </w:rPr>
            </w:pPr>
            <w:r w:rsidRPr="0079387D">
              <w:rPr>
                <w:sz w:val="18"/>
                <w:szCs w:val="18"/>
              </w:rPr>
              <w:t>Квалификационный экзамен</w:t>
            </w:r>
          </w:p>
        </w:tc>
      </w:tr>
      <w:tr w:rsidR="00AC6B64" w:rsidRPr="0079387D" w:rsidTr="00AC6B64">
        <w:trPr>
          <w:trHeight w:val="288"/>
          <w:jc w:val="center"/>
        </w:trPr>
        <w:tc>
          <w:tcPr>
            <w:tcW w:w="5040" w:type="dxa"/>
          </w:tcPr>
          <w:p w:rsidR="00AC6B64" w:rsidRPr="0079387D" w:rsidRDefault="00AC6B64" w:rsidP="00715253">
            <w:pPr>
              <w:contextualSpacing/>
              <w:rPr>
                <w:sz w:val="18"/>
                <w:szCs w:val="18"/>
              </w:rPr>
            </w:pPr>
            <w:r w:rsidRPr="0079387D">
              <w:rPr>
                <w:sz w:val="18"/>
                <w:szCs w:val="18"/>
              </w:rPr>
              <w:t>Квалификационный экзамен</w:t>
            </w:r>
          </w:p>
        </w:tc>
        <w:tc>
          <w:tcPr>
            <w:tcW w:w="1197" w:type="dxa"/>
          </w:tcPr>
          <w:p w:rsidR="00AC6B64" w:rsidRPr="0079387D" w:rsidRDefault="00AC6B64" w:rsidP="00715253">
            <w:pPr>
              <w:contextualSpacing/>
              <w:rPr>
                <w:sz w:val="18"/>
                <w:szCs w:val="18"/>
                <w:lang w:val="en-US"/>
              </w:rPr>
            </w:pPr>
            <w:r w:rsidRPr="0079387D">
              <w:rPr>
                <w:sz w:val="18"/>
                <w:szCs w:val="18"/>
                <w:lang w:val="en-US"/>
              </w:rPr>
              <w:t>4</w:t>
            </w:r>
          </w:p>
        </w:tc>
        <w:tc>
          <w:tcPr>
            <w:tcW w:w="1843" w:type="dxa"/>
          </w:tcPr>
          <w:p w:rsidR="00AC6B64" w:rsidRPr="0079387D" w:rsidRDefault="00AC6B64" w:rsidP="00715253">
            <w:pPr>
              <w:contextualSpacing/>
              <w:rPr>
                <w:sz w:val="18"/>
                <w:szCs w:val="18"/>
              </w:rPr>
            </w:pPr>
            <w:r w:rsidRPr="0079387D">
              <w:rPr>
                <w:sz w:val="18"/>
                <w:szCs w:val="18"/>
              </w:rPr>
              <w:t>2</w:t>
            </w:r>
          </w:p>
        </w:tc>
        <w:tc>
          <w:tcPr>
            <w:tcW w:w="2126" w:type="dxa"/>
          </w:tcPr>
          <w:p w:rsidR="00AC6B64" w:rsidRPr="0079387D" w:rsidRDefault="00AC6B64" w:rsidP="00715253">
            <w:pPr>
              <w:contextualSpacing/>
              <w:rPr>
                <w:sz w:val="18"/>
                <w:szCs w:val="18"/>
                <w:lang w:val="en-US"/>
              </w:rPr>
            </w:pPr>
            <w:r w:rsidRPr="0079387D">
              <w:rPr>
                <w:sz w:val="18"/>
                <w:szCs w:val="18"/>
                <w:lang w:val="en-US"/>
              </w:rPr>
              <w:t>2</w:t>
            </w:r>
          </w:p>
        </w:tc>
      </w:tr>
      <w:tr w:rsidR="00AC6B64" w:rsidRPr="0079387D" w:rsidTr="00AC6B64">
        <w:trPr>
          <w:trHeight w:val="288"/>
          <w:jc w:val="center"/>
        </w:trPr>
        <w:tc>
          <w:tcPr>
            <w:tcW w:w="5040" w:type="dxa"/>
          </w:tcPr>
          <w:p w:rsidR="00AC6B64" w:rsidRPr="0079387D" w:rsidRDefault="00AC6B64" w:rsidP="00715253">
            <w:pPr>
              <w:contextualSpacing/>
              <w:rPr>
                <w:sz w:val="18"/>
                <w:szCs w:val="18"/>
              </w:rPr>
            </w:pPr>
            <w:r w:rsidRPr="0079387D">
              <w:rPr>
                <w:sz w:val="18"/>
                <w:szCs w:val="18"/>
              </w:rPr>
              <w:t>Итого</w:t>
            </w:r>
          </w:p>
        </w:tc>
        <w:tc>
          <w:tcPr>
            <w:tcW w:w="1197" w:type="dxa"/>
          </w:tcPr>
          <w:p w:rsidR="00AC6B64" w:rsidRPr="0079387D" w:rsidRDefault="00AC6B64" w:rsidP="00715253">
            <w:pPr>
              <w:contextualSpacing/>
              <w:rPr>
                <w:sz w:val="18"/>
                <w:szCs w:val="18"/>
              </w:rPr>
            </w:pPr>
            <w:r w:rsidRPr="0079387D">
              <w:rPr>
                <w:sz w:val="18"/>
                <w:szCs w:val="18"/>
              </w:rPr>
              <w:t>1</w:t>
            </w:r>
            <w:r w:rsidR="00690AAE" w:rsidRPr="0079387D">
              <w:rPr>
                <w:sz w:val="18"/>
                <w:szCs w:val="18"/>
              </w:rPr>
              <w:t>3</w:t>
            </w:r>
            <w:r w:rsidR="002954A0" w:rsidRPr="0079387D">
              <w:rPr>
                <w:sz w:val="18"/>
                <w:szCs w:val="18"/>
              </w:rPr>
              <w:t>4</w:t>
            </w:r>
            <w:r w:rsidRPr="0079387D">
              <w:rPr>
                <w:sz w:val="18"/>
                <w:szCs w:val="18"/>
              </w:rPr>
              <w:t>/13</w:t>
            </w:r>
            <w:r w:rsidR="002954A0" w:rsidRPr="0079387D">
              <w:rPr>
                <w:sz w:val="18"/>
                <w:szCs w:val="18"/>
              </w:rPr>
              <w:t>2</w:t>
            </w:r>
          </w:p>
        </w:tc>
        <w:tc>
          <w:tcPr>
            <w:tcW w:w="1843" w:type="dxa"/>
          </w:tcPr>
          <w:p w:rsidR="00AC6B64" w:rsidRPr="0079387D" w:rsidRDefault="002954A0" w:rsidP="00715253">
            <w:pPr>
              <w:contextualSpacing/>
              <w:rPr>
                <w:sz w:val="18"/>
                <w:szCs w:val="18"/>
              </w:rPr>
            </w:pPr>
            <w:r w:rsidRPr="0079387D">
              <w:rPr>
                <w:sz w:val="18"/>
                <w:szCs w:val="18"/>
              </w:rPr>
              <w:t>80</w:t>
            </w:r>
          </w:p>
        </w:tc>
        <w:tc>
          <w:tcPr>
            <w:tcW w:w="2126" w:type="dxa"/>
          </w:tcPr>
          <w:p w:rsidR="00AC6B64" w:rsidRPr="0079387D" w:rsidRDefault="00AC6B64" w:rsidP="00715253">
            <w:pPr>
              <w:contextualSpacing/>
              <w:rPr>
                <w:sz w:val="18"/>
                <w:szCs w:val="18"/>
              </w:rPr>
            </w:pPr>
            <w:r w:rsidRPr="0079387D">
              <w:rPr>
                <w:sz w:val="18"/>
                <w:szCs w:val="18"/>
              </w:rPr>
              <w:t>5</w:t>
            </w:r>
            <w:r w:rsidR="00690AAE" w:rsidRPr="0079387D">
              <w:rPr>
                <w:sz w:val="18"/>
                <w:szCs w:val="18"/>
              </w:rPr>
              <w:t>4</w:t>
            </w:r>
            <w:r w:rsidRPr="0079387D">
              <w:rPr>
                <w:sz w:val="18"/>
                <w:szCs w:val="18"/>
              </w:rPr>
              <w:t>/5</w:t>
            </w:r>
            <w:r w:rsidR="00690AAE" w:rsidRPr="0079387D">
              <w:rPr>
                <w:sz w:val="18"/>
                <w:szCs w:val="18"/>
              </w:rPr>
              <w:t>2</w:t>
            </w:r>
          </w:p>
        </w:tc>
      </w:tr>
    </w:tbl>
    <w:p w:rsidR="00AC6B64" w:rsidRPr="0079387D" w:rsidRDefault="00AC6B64" w:rsidP="00715253">
      <w:pPr>
        <w:contextualSpacing/>
        <w:rPr>
          <w:sz w:val="18"/>
          <w:szCs w:val="18"/>
        </w:rPr>
      </w:pPr>
    </w:p>
    <w:p w:rsidR="00AC6B64" w:rsidRPr="004A741D" w:rsidRDefault="00AC6B64" w:rsidP="00715253">
      <w:pPr>
        <w:pStyle w:val="ad"/>
        <w:numPr>
          <w:ilvl w:val="0"/>
          <w:numId w:val="2"/>
        </w:numPr>
        <w:rPr>
          <w:b/>
          <w:sz w:val="18"/>
          <w:szCs w:val="18"/>
        </w:rPr>
      </w:pPr>
      <w:r w:rsidRPr="004A741D">
        <w:rPr>
          <w:b/>
          <w:sz w:val="18"/>
          <w:szCs w:val="18"/>
        </w:rPr>
        <w:t>РАБО</w:t>
      </w:r>
      <w:r w:rsidR="00EF2314" w:rsidRPr="004A741D">
        <w:rPr>
          <w:b/>
          <w:sz w:val="18"/>
          <w:szCs w:val="18"/>
        </w:rPr>
        <w:t>ЧИЕ ПРОГРАММЫ УЧЕБНЫХ ПРЕДМЕТОВ</w:t>
      </w:r>
    </w:p>
    <w:p w:rsidR="00AC6B64" w:rsidRPr="004A741D" w:rsidRDefault="00AC6B64" w:rsidP="00715253">
      <w:pPr>
        <w:pStyle w:val="ad"/>
        <w:ind w:left="0" w:firstLine="709"/>
        <w:rPr>
          <w:b/>
          <w:sz w:val="18"/>
          <w:szCs w:val="18"/>
        </w:rPr>
      </w:pPr>
      <w:r w:rsidRPr="004A741D">
        <w:rPr>
          <w:b/>
          <w:bCs/>
          <w:sz w:val="18"/>
          <w:szCs w:val="18"/>
        </w:rPr>
        <w:t>3.1. Б</w:t>
      </w:r>
      <w:r w:rsidR="00DB147D" w:rsidRPr="004A741D">
        <w:rPr>
          <w:b/>
          <w:bCs/>
          <w:sz w:val="18"/>
          <w:szCs w:val="18"/>
        </w:rPr>
        <w:t xml:space="preserve">азовый цикл </w:t>
      </w:r>
      <w:r w:rsidR="00715253" w:rsidRPr="004A741D">
        <w:rPr>
          <w:b/>
          <w:bCs/>
          <w:sz w:val="18"/>
          <w:szCs w:val="18"/>
        </w:rPr>
        <w:t>Рабочей</w:t>
      </w:r>
      <w:r w:rsidR="00DB147D" w:rsidRPr="004A741D">
        <w:rPr>
          <w:b/>
          <w:bCs/>
          <w:sz w:val="18"/>
          <w:szCs w:val="18"/>
        </w:rPr>
        <w:t xml:space="preserve"> программы.</w:t>
      </w:r>
    </w:p>
    <w:p w:rsidR="00AC6B64" w:rsidRPr="004A741D" w:rsidRDefault="00AC6B64" w:rsidP="00715253">
      <w:pPr>
        <w:ind w:right="6" w:firstLine="709"/>
        <w:contextualSpacing/>
        <w:rPr>
          <w:b/>
          <w:sz w:val="18"/>
          <w:szCs w:val="18"/>
        </w:rPr>
      </w:pPr>
      <w:r w:rsidRPr="004A741D">
        <w:rPr>
          <w:b/>
          <w:bCs/>
          <w:sz w:val="18"/>
          <w:szCs w:val="18"/>
        </w:rPr>
        <w:t xml:space="preserve">3.1.1. Учебный предмет </w:t>
      </w:r>
      <w:r w:rsidRPr="004A741D">
        <w:rPr>
          <w:rFonts w:eastAsia="Calibri"/>
          <w:b/>
          <w:sz w:val="18"/>
          <w:szCs w:val="18"/>
          <w:lang w:eastAsia="en-US"/>
        </w:rPr>
        <w:t>«Основы законодательства в сфере дорожного движения»</w:t>
      </w:r>
      <w:r w:rsidR="00DB147D" w:rsidRPr="004A741D">
        <w:rPr>
          <w:rFonts w:eastAsia="Calibri"/>
          <w:b/>
          <w:sz w:val="18"/>
          <w:szCs w:val="18"/>
          <w:lang w:eastAsia="en-US"/>
        </w:rPr>
        <w:t>.</w:t>
      </w:r>
    </w:p>
    <w:p w:rsidR="00AC6B64" w:rsidRPr="004A741D" w:rsidRDefault="00AC6B64" w:rsidP="00715253">
      <w:pPr>
        <w:ind w:right="4"/>
        <w:contextualSpacing/>
        <w:rPr>
          <w:b/>
          <w:bCs/>
          <w:sz w:val="18"/>
          <w:szCs w:val="18"/>
        </w:rPr>
      </w:pPr>
      <w:r w:rsidRPr="004A741D">
        <w:rPr>
          <w:b/>
          <w:bCs/>
          <w:sz w:val="18"/>
          <w:szCs w:val="18"/>
        </w:rPr>
        <w:t>Распределение уч</w:t>
      </w:r>
      <w:r w:rsidR="00E96CF6" w:rsidRPr="004A741D">
        <w:rPr>
          <w:b/>
          <w:bCs/>
          <w:sz w:val="18"/>
          <w:szCs w:val="18"/>
        </w:rPr>
        <w:t>ебных часов по разделам и темам</w:t>
      </w:r>
    </w:p>
    <w:p w:rsidR="00AC6B64" w:rsidRPr="004A741D" w:rsidRDefault="00AC6B64" w:rsidP="00715253">
      <w:pPr>
        <w:contextualSpacing/>
        <w:rPr>
          <w:rFonts w:eastAsia="Calibri"/>
          <w:b/>
          <w:sz w:val="18"/>
          <w:szCs w:val="18"/>
          <w:lang w:eastAsia="en-US"/>
        </w:rPr>
      </w:pPr>
      <w:r w:rsidRPr="004A741D">
        <w:rPr>
          <w:rFonts w:eastAsia="Calibri"/>
          <w:b/>
          <w:sz w:val="18"/>
          <w:szCs w:val="18"/>
          <w:lang w:eastAsia="en-US"/>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AC6B64" w:rsidRPr="0079387D" w:rsidTr="00D02BC7">
        <w:tc>
          <w:tcPr>
            <w:tcW w:w="5158" w:type="dxa"/>
            <w:gridSpan w:val="2"/>
            <w:vMerge w:val="restart"/>
            <w:tcBorders>
              <w:top w:val="single" w:sz="8" w:space="0" w:color="auto"/>
            </w:tcBorders>
            <w:vAlign w:val="center"/>
          </w:tcPr>
          <w:p w:rsidR="00AC6B64" w:rsidRPr="0079387D" w:rsidRDefault="00AC6B64" w:rsidP="00715253">
            <w:pPr>
              <w:ind w:right="4"/>
              <w:contextualSpacing/>
              <w:rPr>
                <w:bCs/>
                <w:sz w:val="18"/>
                <w:szCs w:val="18"/>
              </w:rPr>
            </w:pPr>
            <w:r w:rsidRPr="0079387D">
              <w:rPr>
                <w:sz w:val="18"/>
                <w:szCs w:val="18"/>
              </w:rPr>
              <w:t>Наименование разделов и тем</w:t>
            </w:r>
          </w:p>
        </w:tc>
        <w:tc>
          <w:tcPr>
            <w:tcW w:w="5048" w:type="dxa"/>
            <w:gridSpan w:val="3"/>
            <w:tcBorders>
              <w:top w:val="single" w:sz="8" w:space="0" w:color="auto"/>
            </w:tcBorders>
          </w:tcPr>
          <w:p w:rsidR="00AC6B64" w:rsidRPr="0079387D" w:rsidRDefault="00AC6B64" w:rsidP="00715253">
            <w:pPr>
              <w:ind w:right="4"/>
              <w:contextualSpacing/>
              <w:rPr>
                <w:bCs/>
                <w:sz w:val="18"/>
                <w:szCs w:val="18"/>
              </w:rPr>
            </w:pPr>
            <w:r w:rsidRPr="0079387D">
              <w:rPr>
                <w:sz w:val="18"/>
                <w:szCs w:val="18"/>
              </w:rPr>
              <w:t>Количество часов</w:t>
            </w:r>
          </w:p>
        </w:tc>
      </w:tr>
      <w:tr w:rsidR="00AC6B64" w:rsidRPr="0079387D" w:rsidTr="00AC6B64">
        <w:tc>
          <w:tcPr>
            <w:tcW w:w="5158" w:type="dxa"/>
            <w:gridSpan w:val="2"/>
            <w:vMerge/>
          </w:tcPr>
          <w:p w:rsidR="00AC6B64" w:rsidRPr="0079387D" w:rsidRDefault="00AC6B64" w:rsidP="00715253">
            <w:pPr>
              <w:ind w:right="4"/>
              <w:contextualSpacing/>
              <w:rPr>
                <w:bCs/>
                <w:sz w:val="18"/>
                <w:szCs w:val="18"/>
              </w:rPr>
            </w:pPr>
          </w:p>
        </w:tc>
        <w:tc>
          <w:tcPr>
            <w:tcW w:w="1079" w:type="dxa"/>
            <w:vMerge w:val="restart"/>
          </w:tcPr>
          <w:p w:rsidR="00AC6B64" w:rsidRPr="0079387D" w:rsidRDefault="00AC6B64" w:rsidP="00715253">
            <w:pPr>
              <w:ind w:right="4"/>
              <w:contextualSpacing/>
              <w:rPr>
                <w:bCs/>
                <w:sz w:val="18"/>
                <w:szCs w:val="18"/>
              </w:rPr>
            </w:pPr>
            <w:r w:rsidRPr="0079387D">
              <w:rPr>
                <w:sz w:val="18"/>
                <w:szCs w:val="18"/>
              </w:rPr>
              <w:t>Всего</w:t>
            </w:r>
          </w:p>
        </w:tc>
        <w:tc>
          <w:tcPr>
            <w:tcW w:w="3969" w:type="dxa"/>
            <w:gridSpan w:val="2"/>
          </w:tcPr>
          <w:p w:rsidR="00AC6B64" w:rsidRPr="0079387D" w:rsidRDefault="00AC6B64" w:rsidP="00715253">
            <w:pPr>
              <w:ind w:right="4"/>
              <w:contextualSpacing/>
              <w:rPr>
                <w:bCs/>
                <w:sz w:val="18"/>
                <w:szCs w:val="18"/>
              </w:rPr>
            </w:pPr>
            <w:r w:rsidRPr="0079387D">
              <w:rPr>
                <w:sz w:val="18"/>
                <w:szCs w:val="18"/>
              </w:rPr>
              <w:t>В том числе</w:t>
            </w:r>
          </w:p>
        </w:tc>
      </w:tr>
      <w:tr w:rsidR="00AC6B64" w:rsidRPr="0079387D" w:rsidTr="00AC6B64">
        <w:tc>
          <w:tcPr>
            <w:tcW w:w="5158" w:type="dxa"/>
            <w:gridSpan w:val="2"/>
            <w:vMerge/>
          </w:tcPr>
          <w:p w:rsidR="00AC6B64" w:rsidRPr="0079387D" w:rsidRDefault="00AC6B64" w:rsidP="00715253">
            <w:pPr>
              <w:ind w:right="4"/>
              <w:contextualSpacing/>
              <w:rPr>
                <w:bCs/>
                <w:sz w:val="18"/>
                <w:szCs w:val="18"/>
              </w:rPr>
            </w:pPr>
          </w:p>
        </w:tc>
        <w:tc>
          <w:tcPr>
            <w:tcW w:w="1079" w:type="dxa"/>
            <w:vMerge/>
          </w:tcPr>
          <w:p w:rsidR="00AC6B64" w:rsidRPr="0079387D" w:rsidRDefault="00AC6B64" w:rsidP="00715253">
            <w:pPr>
              <w:ind w:right="4"/>
              <w:contextualSpacing/>
              <w:rPr>
                <w:bCs/>
                <w:sz w:val="18"/>
                <w:szCs w:val="18"/>
              </w:rPr>
            </w:pPr>
          </w:p>
        </w:tc>
        <w:tc>
          <w:tcPr>
            <w:tcW w:w="2268" w:type="dxa"/>
          </w:tcPr>
          <w:p w:rsidR="00AC6B64" w:rsidRPr="0079387D" w:rsidRDefault="00AC6B64" w:rsidP="00715253">
            <w:pPr>
              <w:ind w:right="6"/>
              <w:contextualSpacing/>
              <w:rPr>
                <w:sz w:val="18"/>
                <w:szCs w:val="18"/>
              </w:rPr>
            </w:pPr>
            <w:r w:rsidRPr="0079387D">
              <w:rPr>
                <w:sz w:val="18"/>
                <w:szCs w:val="18"/>
              </w:rPr>
              <w:t xml:space="preserve">Теоретические </w:t>
            </w:r>
          </w:p>
          <w:p w:rsidR="00AC6B64" w:rsidRPr="0079387D" w:rsidRDefault="00AC6B64" w:rsidP="00715253">
            <w:pPr>
              <w:ind w:right="6"/>
              <w:contextualSpacing/>
              <w:rPr>
                <w:bCs/>
                <w:sz w:val="18"/>
                <w:szCs w:val="18"/>
              </w:rPr>
            </w:pPr>
            <w:r w:rsidRPr="0079387D">
              <w:rPr>
                <w:sz w:val="18"/>
                <w:szCs w:val="18"/>
              </w:rPr>
              <w:t>занятия</w:t>
            </w:r>
          </w:p>
        </w:tc>
        <w:tc>
          <w:tcPr>
            <w:tcW w:w="1701" w:type="dxa"/>
          </w:tcPr>
          <w:p w:rsidR="00AC6B64" w:rsidRPr="0079387D" w:rsidRDefault="00AC6B64" w:rsidP="00715253">
            <w:pPr>
              <w:ind w:right="6"/>
              <w:contextualSpacing/>
              <w:rPr>
                <w:sz w:val="18"/>
                <w:szCs w:val="18"/>
              </w:rPr>
            </w:pPr>
            <w:r w:rsidRPr="0079387D">
              <w:rPr>
                <w:sz w:val="18"/>
                <w:szCs w:val="18"/>
              </w:rPr>
              <w:t xml:space="preserve">Практические </w:t>
            </w:r>
          </w:p>
          <w:p w:rsidR="00AC6B64" w:rsidRPr="0079387D" w:rsidRDefault="00AC6B64" w:rsidP="00715253">
            <w:pPr>
              <w:ind w:right="6"/>
              <w:contextualSpacing/>
              <w:rPr>
                <w:bCs/>
                <w:sz w:val="18"/>
                <w:szCs w:val="18"/>
              </w:rPr>
            </w:pPr>
            <w:r w:rsidRPr="0079387D">
              <w:rPr>
                <w:sz w:val="18"/>
                <w:szCs w:val="18"/>
              </w:rPr>
              <w:t>занятия</w:t>
            </w:r>
          </w:p>
        </w:tc>
      </w:tr>
      <w:tr w:rsidR="00AC6B64" w:rsidRPr="0079387D" w:rsidTr="00AC6B64">
        <w:tc>
          <w:tcPr>
            <w:tcW w:w="10206" w:type="dxa"/>
            <w:gridSpan w:val="5"/>
            <w:tcBorders>
              <w:top w:val="single" w:sz="2" w:space="0" w:color="auto"/>
              <w:left w:val="single" w:sz="2"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Законода</w:t>
            </w:r>
            <w:r w:rsidR="00E96CF6" w:rsidRPr="0079387D">
              <w:rPr>
                <w:sz w:val="18"/>
                <w:szCs w:val="18"/>
              </w:rPr>
              <w:t>тельство</w:t>
            </w:r>
            <w:r w:rsidRPr="0079387D">
              <w:rPr>
                <w:sz w:val="18"/>
                <w:szCs w:val="18"/>
              </w:rPr>
              <w:t xml:space="preserve"> в сфере дорожного движения</w:t>
            </w:r>
          </w:p>
        </w:tc>
      </w:tr>
      <w:tr w:rsidR="00AC6B64" w:rsidRPr="0079387D" w:rsidTr="00AC6B64">
        <w:tc>
          <w:tcPr>
            <w:tcW w:w="5103" w:type="dxa"/>
            <w:tcBorders>
              <w:top w:val="single" w:sz="2" w:space="0" w:color="auto"/>
              <w:bottom w:val="single" w:sz="4" w:space="0" w:color="auto"/>
            </w:tcBorders>
          </w:tcPr>
          <w:p w:rsidR="00AC6B64" w:rsidRPr="0079387D" w:rsidRDefault="00AC6B64" w:rsidP="00715253">
            <w:pPr>
              <w:ind w:right="4"/>
              <w:contextualSpacing/>
              <w:rPr>
                <w:sz w:val="18"/>
                <w:szCs w:val="18"/>
              </w:rPr>
            </w:pPr>
            <w:r w:rsidRPr="0079387D">
              <w:rPr>
                <w:sz w:val="18"/>
                <w:szCs w:val="1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AC6B64" w:rsidRPr="0079387D" w:rsidRDefault="00AC6B64" w:rsidP="00715253">
            <w:pPr>
              <w:tabs>
                <w:tab w:val="left" w:pos="560"/>
              </w:tabs>
              <w:contextualSpacing/>
              <w:rPr>
                <w:sz w:val="18"/>
                <w:szCs w:val="18"/>
              </w:rPr>
            </w:pPr>
            <w:r w:rsidRPr="0079387D">
              <w:rPr>
                <w:sz w:val="18"/>
                <w:szCs w:val="18"/>
              </w:rPr>
              <w:t>1</w:t>
            </w:r>
          </w:p>
        </w:tc>
        <w:tc>
          <w:tcPr>
            <w:tcW w:w="2268" w:type="dxa"/>
            <w:tcBorders>
              <w:top w:val="single" w:sz="2" w:space="0" w:color="auto"/>
              <w:bottom w:val="single" w:sz="4" w:space="0" w:color="auto"/>
            </w:tcBorders>
          </w:tcPr>
          <w:p w:rsidR="00AC6B64" w:rsidRPr="0079387D" w:rsidRDefault="00AC6B64" w:rsidP="00715253">
            <w:pPr>
              <w:tabs>
                <w:tab w:val="left" w:pos="560"/>
              </w:tabs>
              <w:contextualSpacing/>
              <w:rPr>
                <w:sz w:val="18"/>
                <w:szCs w:val="18"/>
              </w:rPr>
            </w:pPr>
            <w:r w:rsidRPr="0079387D">
              <w:rPr>
                <w:sz w:val="18"/>
                <w:szCs w:val="18"/>
              </w:rPr>
              <w:t>1</w:t>
            </w:r>
          </w:p>
        </w:tc>
        <w:tc>
          <w:tcPr>
            <w:tcW w:w="1701" w:type="dxa"/>
            <w:tcBorders>
              <w:top w:val="single" w:sz="2"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103" w:type="dxa"/>
            <w:tcBorders>
              <w:top w:val="single" w:sz="4" w:space="0" w:color="auto"/>
              <w:left w:val="single" w:sz="2" w:space="0" w:color="auto"/>
              <w:bottom w:val="single" w:sz="4" w:space="0" w:color="auto"/>
              <w:right w:val="single" w:sz="4" w:space="0" w:color="auto"/>
            </w:tcBorders>
          </w:tcPr>
          <w:p w:rsidR="00AC6B64" w:rsidRPr="0079387D" w:rsidRDefault="00AC6B64" w:rsidP="00715253">
            <w:pPr>
              <w:ind w:right="4"/>
              <w:contextualSpacing/>
              <w:rPr>
                <w:sz w:val="18"/>
                <w:szCs w:val="18"/>
              </w:rPr>
            </w:pPr>
            <w:r w:rsidRPr="0079387D">
              <w:rPr>
                <w:sz w:val="18"/>
                <w:szCs w:val="18"/>
              </w:rPr>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AC6B64" w:rsidRPr="0079387D" w:rsidRDefault="00AC6B64" w:rsidP="00715253">
            <w:pPr>
              <w:ind w:right="4"/>
              <w:contextualSpacing/>
              <w:rPr>
                <w:sz w:val="18"/>
                <w:szCs w:val="18"/>
              </w:rPr>
            </w:pPr>
            <w:r w:rsidRPr="0079387D">
              <w:rPr>
                <w:sz w:val="18"/>
                <w:szCs w:val="18"/>
              </w:rPr>
              <w:t>3</w:t>
            </w:r>
            <w:r w:rsidRPr="0079387D">
              <w:rPr>
                <w:sz w:val="18"/>
                <w:szCs w:val="18"/>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ind w:right="4"/>
              <w:contextualSpacing/>
              <w:rPr>
                <w:sz w:val="18"/>
                <w:szCs w:val="18"/>
              </w:rPr>
            </w:pPr>
            <w:r w:rsidRPr="0079387D">
              <w:rPr>
                <w:sz w:val="18"/>
                <w:szCs w:val="18"/>
              </w:rPr>
              <w:t>3</w:t>
            </w:r>
            <w:r w:rsidRPr="0079387D">
              <w:rPr>
                <w:sz w:val="18"/>
                <w:szCs w:val="18"/>
                <w:vertAlign w:val="superscript"/>
              </w:rPr>
              <w:t xml:space="preserve"> </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ind w:right="4"/>
              <w:contextualSpacing/>
              <w:rPr>
                <w:sz w:val="18"/>
                <w:szCs w:val="18"/>
              </w:rPr>
            </w:pPr>
            <w:r w:rsidRPr="0079387D">
              <w:rPr>
                <w:sz w:val="18"/>
                <w:szCs w:val="18"/>
              </w:rPr>
              <w:t>-</w:t>
            </w:r>
          </w:p>
        </w:tc>
      </w:tr>
      <w:tr w:rsidR="00AC6B64" w:rsidRPr="0079387D" w:rsidTr="00AC6B64">
        <w:tc>
          <w:tcPr>
            <w:tcW w:w="5103" w:type="dxa"/>
            <w:tcBorders>
              <w:top w:val="single" w:sz="4" w:space="0" w:color="auto"/>
              <w:left w:val="single" w:sz="2" w:space="0" w:color="auto"/>
              <w:bottom w:val="single" w:sz="4" w:space="0" w:color="auto"/>
              <w:right w:val="single" w:sz="4" w:space="0" w:color="auto"/>
            </w:tcBorders>
          </w:tcPr>
          <w:p w:rsidR="00AC6B64" w:rsidRPr="0079387D" w:rsidRDefault="00AC6B64" w:rsidP="00715253">
            <w:pPr>
              <w:ind w:right="4"/>
              <w:contextualSpacing/>
              <w:rPr>
                <w:sz w:val="18"/>
                <w:szCs w:val="18"/>
              </w:rPr>
            </w:pPr>
            <w:r w:rsidRPr="0079387D">
              <w:rPr>
                <w:sz w:val="18"/>
                <w:szCs w:val="18"/>
              </w:rPr>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AC6B64" w:rsidRPr="0079387D" w:rsidRDefault="00AC6B64" w:rsidP="00715253">
            <w:pPr>
              <w:ind w:right="4"/>
              <w:contextualSpacing/>
              <w:rPr>
                <w:sz w:val="18"/>
                <w:szCs w:val="18"/>
              </w:rPr>
            </w:pPr>
            <w:r w:rsidRPr="0079387D">
              <w:rPr>
                <w:sz w:val="18"/>
                <w:szCs w:val="18"/>
              </w:rPr>
              <w:t>4</w:t>
            </w:r>
            <w:r w:rsidRPr="0079387D">
              <w:rPr>
                <w:sz w:val="18"/>
                <w:szCs w:val="18"/>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ind w:right="4"/>
              <w:contextualSpacing/>
              <w:rPr>
                <w:sz w:val="18"/>
                <w:szCs w:val="18"/>
              </w:rPr>
            </w:pPr>
            <w:r w:rsidRPr="0079387D">
              <w:rPr>
                <w:sz w:val="18"/>
                <w:szCs w:val="18"/>
              </w:rPr>
              <w:t>4</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10206" w:type="dxa"/>
            <w:gridSpan w:val="5"/>
            <w:tcBorders>
              <w:top w:val="single" w:sz="4" w:space="0" w:color="auto"/>
              <w:left w:val="single" w:sz="2"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Правила дорожного движения</w:t>
            </w:r>
          </w:p>
        </w:tc>
      </w:tr>
      <w:tr w:rsidR="00AC6B64" w:rsidRPr="0079387D" w:rsidTr="00AC6B64">
        <w:tc>
          <w:tcPr>
            <w:tcW w:w="5158" w:type="dxa"/>
            <w:gridSpan w:val="2"/>
            <w:tcBorders>
              <w:top w:val="single" w:sz="4" w:space="0" w:color="auto"/>
              <w:left w:val="single" w:sz="2" w:space="0" w:color="auto"/>
              <w:bottom w:val="single" w:sz="4" w:space="0" w:color="auto"/>
              <w:right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Основные понятия и термины, используемые</w:t>
            </w:r>
            <w:r w:rsidR="00D02BC7" w:rsidRPr="0079387D">
              <w:rPr>
                <w:sz w:val="18"/>
                <w:szCs w:val="18"/>
              </w:rPr>
              <w:br/>
            </w:r>
            <w:r w:rsidRPr="0079387D">
              <w:rPr>
                <w:sz w:val="18"/>
                <w:szCs w:val="18"/>
              </w:rPr>
              <w:t>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2268"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left w:val="single" w:sz="2" w:space="0" w:color="auto"/>
              <w:bottom w:val="single" w:sz="4" w:space="0" w:color="auto"/>
              <w:right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2268"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left w:val="single" w:sz="2" w:space="0" w:color="auto"/>
              <w:bottom w:val="single" w:sz="4" w:space="0" w:color="auto"/>
              <w:right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Дорожные знаки</w:t>
            </w:r>
          </w:p>
        </w:tc>
        <w:tc>
          <w:tcPr>
            <w:tcW w:w="1079"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5</w:t>
            </w:r>
          </w:p>
        </w:tc>
        <w:tc>
          <w:tcPr>
            <w:tcW w:w="2268"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5</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left w:val="single" w:sz="2" w:space="0" w:color="auto"/>
              <w:bottom w:val="single" w:sz="4" w:space="0" w:color="auto"/>
              <w:right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1</w:t>
            </w:r>
          </w:p>
        </w:tc>
        <w:tc>
          <w:tcPr>
            <w:tcW w:w="2268"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1</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left w:val="single" w:sz="2" w:space="0" w:color="auto"/>
              <w:bottom w:val="single" w:sz="4" w:space="0" w:color="auto"/>
              <w:right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Порядок движения</w:t>
            </w:r>
            <w:r w:rsidRPr="0079387D">
              <w:rPr>
                <w:rFonts w:eastAsia="Calibri"/>
                <w:sz w:val="18"/>
                <w:szCs w:val="18"/>
                <w:lang w:eastAsia="en-US"/>
              </w:rPr>
              <w:t xml:space="preserve"> и расположение </w:t>
            </w:r>
            <w:r w:rsidRPr="0079387D">
              <w:rPr>
                <w:sz w:val="18"/>
                <w:szCs w:val="18"/>
              </w:rPr>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6</w:t>
            </w:r>
          </w:p>
        </w:tc>
        <w:tc>
          <w:tcPr>
            <w:tcW w:w="2268"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4</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r>
      <w:tr w:rsidR="00AC6B64" w:rsidRPr="0079387D" w:rsidTr="00AC6B64">
        <w:tc>
          <w:tcPr>
            <w:tcW w:w="5158" w:type="dxa"/>
            <w:gridSpan w:val="2"/>
            <w:tcBorders>
              <w:top w:val="single" w:sz="4" w:space="0" w:color="auto"/>
              <w:left w:val="single" w:sz="2"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Остановка и стоянка транспортных средств</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4</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r>
      <w:tr w:rsidR="00AC6B64" w:rsidRPr="0079387D" w:rsidTr="00AC6B64">
        <w:tc>
          <w:tcPr>
            <w:tcW w:w="5158" w:type="dxa"/>
            <w:gridSpan w:val="2"/>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Регулирование дорожного движения</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Проезд перекрестков</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6</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4</w:t>
            </w:r>
          </w:p>
        </w:tc>
      </w:tr>
      <w:tr w:rsidR="00AC6B64" w:rsidRPr="0079387D" w:rsidTr="00AC6B64">
        <w:tc>
          <w:tcPr>
            <w:tcW w:w="5158" w:type="dxa"/>
            <w:gridSpan w:val="2"/>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Проезд пешеходных переходов, мест остановок</w:t>
            </w:r>
            <w:r w:rsidR="00E96CF6" w:rsidRPr="0079387D">
              <w:rPr>
                <w:sz w:val="18"/>
                <w:szCs w:val="18"/>
              </w:rPr>
              <w:br/>
            </w:r>
            <w:r w:rsidRPr="0079387D">
              <w:rPr>
                <w:sz w:val="18"/>
                <w:szCs w:val="18"/>
              </w:rPr>
              <w:t>маршрутных транспортных средств</w:t>
            </w:r>
            <w:r w:rsidR="00E96CF6" w:rsidRPr="0079387D">
              <w:rPr>
                <w:sz w:val="18"/>
                <w:szCs w:val="18"/>
              </w:rPr>
              <w:br/>
            </w:r>
            <w:r w:rsidRPr="0079387D">
              <w:rPr>
                <w:sz w:val="18"/>
                <w:szCs w:val="18"/>
              </w:rPr>
              <w:t>и железнодорожных переездов</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6</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4</w:t>
            </w:r>
          </w:p>
        </w:tc>
      </w:tr>
      <w:tr w:rsidR="00AC6B64" w:rsidRPr="0079387D" w:rsidTr="00AC6B64">
        <w:tc>
          <w:tcPr>
            <w:tcW w:w="5158" w:type="dxa"/>
            <w:gridSpan w:val="2"/>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Буксировка транспортных средств, перевозка людей и грузов</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1</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1</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AC6B64" w:rsidRPr="0079387D" w:rsidRDefault="00AC6B64" w:rsidP="00715253">
            <w:pPr>
              <w:ind w:right="4"/>
              <w:contextualSpacing/>
              <w:rPr>
                <w:sz w:val="18"/>
                <w:szCs w:val="18"/>
              </w:rPr>
            </w:pPr>
            <w:r w:rsidRPr="0079387D">
              <w:rPr>
                <w:sz w:val="18"/>
                <w:szCs w:val="18"/>
              </w:rPr>
              <w:t>1</w:t>
            </w:r>
          </w:p>
        </w:tc>
        <w:tc>
          <w:tcPr>
            <w:tcW w:w="2268" w:type="dxa"/>
            <w:tcBorders>
              <w:top w:val="single" w:sz="4" w:space="0" w:color="auto"/>
              <w:bottom w:val="single" w:sz="4" w:space="0" w:color="auto"/>
            </w:tcBorders>
          </w:tcPr>
          <w:p w:rsidR="00AC6B64" w:rsidRPr="0079387D" w:rsidRDefault="00AC6B64" w:rsidP="00715253">
            <w:pPr>
              <w:ind w:right="4"/>
              <w:contextualSpacing/>
              <w:rPr>
                <w:sz w:val="18"/>
                <w:szCs w:val="18"/>
              </w:rPr>
            </w:pPr>
            <w:r w:rsidRPr="0079387D">
              <w:rPr>
                <w:sz w:val="18"/>
                <w:szCs w:val="18"/>
              </w:rPr>
              <w:t>1</w:t>
            </w:r>
          </w:p>
        </w:tc>
        <w:tc>
          <w:tcPr>
            <w:tcW w:w="1701" w:type="dxa"/>
            <w:tcBorders>
              <w:top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158" w:type="dxa"/>
            <w:gridSpan w:val="2"/>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Итого по разделу</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38</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26</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12</w:t>
            </w:r>
          </w:p>
        </w:tc>
      </w:tr>
      <w:tr w:rsidR="00AC6B64" w:rsidRPr="0079387D" w:rsidTr="00AC6B64">
        <w:tc>
          <w:tcPr>
            <w:tcW w:w="5158" w:type="dxa"/>
            <w:gridSpan w:val="2"/>
            <w:tcBorders>
              <w:top w:val="single" w:sz="4" w:space="0" w:color="auto"/>
              <w:bottom w:val="single" w:sz="4" w:space="0" w:color="auto"/>
            </w:tcBorders>
          </w:tcPr>
          <w:p w:rsidR="00AC6B64" w:rsidRPr="0079387D" w:rsidRDefault="00EF2314" w:rsidP="00715253">
            <w:pPr>
              <w:widowControl w:val="0"/>
              <w:tabs>
                <w:tab w:val="left" w:pos="560"/>
              </w:tabs>
              <w:autoSpaceDE w:val="0"/>
              <w:autoSpaceDN w:val="0"/>
              <w:adjustRightInd w:val="0"/>
              <w:contextualSpacing/>
              <w:rPr>
                <w:sz w:val="18"/>
                <w:szCs w:val="18"/>
              </w:rPr>
            </w:pPr>
            <w:r w:rsidRPr="0079387D">
              <w:rPr>
                <w:sz w:val="18"/>
                <w:szCs w:val="18"/>
              </w:rPr>
              <w:t>Итого</w:t>
            </w:r>
          </w:p>
        </w:tc>
        <w:tc>
          <w:tcPr>
            <w:tcW w:w="1079"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42</w:t>
            </w:r>
          </w:p>
        </w:tc>
        <w:tc>
          <w:tcPr>
            <w:tcW w:w="2268" w:type="dxa"/>
            <w:tcBorders>
              <w:top w:val="single" w:sz="4" w:space="0" w:color="auto"/>
              <w:bottom w:val="single" w:sz="4"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30</w:t>
            </w:r>
          </w:p>
        </w:tc>
        <w:tc>
          <w:tcPr>
            <w:tcW w:w="1701" w:type="dxa"/>
            <w:tcBorders>
              <w:top w:val="single" w:sz="4" w:space="0" w:color="auto"/>
              <w:bottom w:val="single" w:sz="4" w:space="0" w:color="auto"/>
              <w:right w:val="single" w:sz="2" w:space="0" w:color="auto"/>
            </w:tcBorders>
          </w:tcPr>
          <w:p w:rsidR="00AC6B64" w:rsidRPr="0079387D" w:rsidRDefault="00AC6B64" w:rsidP="00715253">
            <w:pPr>
              <w:widowControl w:val="0"/>
              <w:tabs>
                <w:tab w:val="left" w:pos="560"/>
              </w:tabs>
              <w:autoSpaceDE w:val="0"/>
              <w:autoSpaceDN w:val="0"/>
              <w:adjustRightInd w:val="0"/>
              <w:contextualSpacing/>
              <w:rPr>
                <w:sz w:val="18"/>
                <w:szCs w:val="18"/>
              </w:rPr>
            </w:pPr>
            <w:r w:rsidRPr="0079387D">
              <w:rPr>
                <w:sz w:val="18"/>
                <w:szCs w:val="18"/>
              </w:rPr>
              <w:t>12</w:t>
            </w:r>
          </w:p>
        </w:tc>
      </w:tr>
    </w:tbl>
    <w:p w:rsidR="00AC6B64" w:rsidRPr="0079387D" w:rsidRDefault="00AC6B64" w:rsidP="00715253">
      <w:pPr>
        <w:contextualSpacing/>
        <w:rPr>
          <w:rFonts w:eastAsia="Calibri"/>
          <w:sz w:val="18"/>
          <w:szCs w:val="18"/>
          <w:lang w:eastAsia="en-US"/>
        </w:rPr>
      </w:pPr>
    </w:p>
    <w:p w:rsidR="00446A96" w:rsidRPr="0079387D" w:rsidRDefault="00446A96" w:rsidP="00715253">
      <w:pPr>
        <w:contextualSpacing/>
        <w:rPr>
          <w:rFonts w:eastAsia="Calibri"/>
          <w:sz w:val="18"/>
          <w:szCs w:val="18"/>
          <w:lang w:eastAsia="en-US"/>
        </w:rPr>
      </w:pPr>
    </w:p>
    <w:p w:rsidR="00AC6B64" w:rsidRPr="004A741D" w:rsidRDefault="00E96CF6" w:rsidP="00715253">
      <w:pPr>
        <w:ind w:firstLine="708"/>
        <w:contextualSpacing/>
        <w:rPr>
          <w:rFonts w:eastAsia="Calibri"/>
          <w:b/>
          <w:sz w:val="18"/>
          <w:szCs w:val="18"/>
        </w:rPr>
      </w:pPr>
      <w:r w:rsidRPr="004A741D">
        <w:rPr>
          <w:rFonts w:eastAsia="Calibri"/>
          <w:b/>
          <w:sz w:val="18"/>
          <w:szCs w:val="18"/>
        </w:rPr>
        <w:t>3.1.1.1. З</w:t>
      </w:r>
      <w:r w:rsidR="00AC6B64" w:rsidRPr="004A741D">
        <w:rPr>
          <w:rFonts w:eastAsia="Calibri"/>
          <w:b/>
          <w:sz w:val="18"/>
          <w:szCs w:val="18"/>
        </w:rPr>
        <w:t>аконодательств</w:t>
      </w:r>
      <w:r w:rsidRPr="004A741D">
        <w:rPr>
          <w:rFonts w:eastAsia="Calibri"/>
          <w:b/>
          <w:sz w:val="18"/>
          <w:szCs w:val="18"/>
        </w:rPr>
        <w:t>о</w:t>
      </w:r>
      <w:r w:rsidR="00AC6B64" w:rsidRPr="004A741D">
        <w:rPr>
          <w:rFonts w:eastAsia="Calibri"/>
          <w:b/>
          <w:sz w:val="18"/>
          <w:szCs w:val="18"/>
        </w:rPr>
        <w:t xml:space="preserve"> в сфере дорожного движения</w:t>
      </w:r>
      <w:r w:rsidRPr="004A741D">
        <w:rPr>
          <w:rFonts w:eastAsia="Calibri"/>
          <w:b/>
          <w:sz w:val="18"/>
          <w:szCs w:val="18"/>
        </w:rPr>
        <w:t>.</w:t>
      </w:r>
    </w:p>
    <w:p w:rsidR="00AC6B64" w:rsidRPr="0079387D" w:rsidRDefault="00AC6B64" w:rsidP="00715253">
      <w:pPr>
        <w:ind w:firstLine="708"/>
        <w:contextualSpacing/>
        <w:rPr>
          <w:rFonts w:eastAsia="Calibri"/>
          <w:sz w:val="18"/>
          <w:szCs w:val="18"/>
        </w:rPr>
      </w:pPr>
      <w:r w:rsidRPr="0079387D">
        <w:rPr>
          <w:rFonts w:eastAsia="Calibri"/>
          <w:sz w:val="18"/>
          <w:szCs w:val="18"/>
        </w:rPr>
        <w:lastRenderedPageBreak/>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w:t>
      </w:r>
      <w:r w:rsidR="00EA4B2D" w:rsidRPr="0079387D">
        <w:rPr>
          <w:rFonts w:eastAsia="Calibri"/>
          <w:sz w:val="18"/>
          <w:szCs w:val="18"/>
        </w:rPr>
        <w:t>организаций</w:t>
      </w:r>
      <w:r w:rsidRPr="0079387D">
        <w:rPr>
          <w:rFonts w:eastAsia="Calibri"/>
          <w:sz w:val="18"/>
          <w:szCs w:val="18"/>
        </w:rPr>
        <w:t xml:space="preserve"> в области охраны окружающей среды; ответственность за нарушение законодательства в области охраны окружающей среды.</w:t>
      </w:r>
    </w:p>
    <w:p w:rsidR="00AC6B64" w:rsidRPr="0079387D" w:rsidRDefault="00AC6B64" w:rsidP="00715253">
      <w:pPr>
        <w:ind w:firstLine="709"/>
        <w:contextualSpacing/>
        <w:rPr>
          <w:rFonts w:eastAsia="Calibri"/>
          <w:sz w:val="18"/>
          <w:szCs w:val="18"/>
        </w:rPr>
      </w:pPr>
      <w:r w:rsidRPr="0079387D">
        <w:rPr>
          <w:rFonts w:eastAsia="Calibri"/>
          <w:sz w:val="18"/>
          <w:szCs w:val="18"/>
        </w:rPr>
        <w:t>Законодательство, устанавливающее ответственность за нарушения в сфере дорожног</w:t>
      </w:r>
      <w:r w:rsidR="003074CE" w:rsidRPr="0079387D">
        <w:rPr>
          <w:rFonts w:eastAsia="Calibri"/>
          <w:sz w:val="18"/>
          <w:szCs w:val="18"/>
        </w:rPr>
        <w:t>о движения: задачи и принципы Уголовного кодекса</w:t>
      </w:r>
      <w:r w:rsidRPr="0079387D">
        <w:rPr>
          <w:rFonts w:eastAsia="Calibri"/>
          <w:sz w:val="18"/>
          <w:szCs w:val="18"/>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w:t>
      </w:r>
      <w:r w:rsidR="00E96CF6" w:rsidRPr="0079387D">
        <w:rPr>
          <w:rFonts w:eastAsia="Calibri"/>
          <w:sz w:val="18"/>
          <w:szCs w:val="18"/>
        </w:rPr>
        <w:t>ачи и принципы законодательства</w:t>
      </w:r>
      <w:r w:rsidRPr="0079387D">
        <w:rPr>
          <w:rFonts w:eastAsia="Calibri"/>
          <w:sz w:val="18"/>
          <w:szCs w:val="18"/>
        </w:rPr>
        <w:t xml:space="preserve"> об административных правонарушениях; адм</w:t>
      </w:r>
      <w:r w:rsidR="003074CE" w:rsidRPr="0079387D">
        <w:rPr>
          <w:rFonts w:eastAsia="Calibri"/>
          <w:sz w:val="18"/>
          <w:szCs w:val="18"/>
        </w:rPr>
        <w:t xml:space="preserve">инистративное правонарушение </w:t>
      </w:r>
      <w:r w:rsidRPr="0079387D">
        <w:rPr>
          <w:rFonts w:eastAsia="Calibri"/>
          <w:sz w:val="18"/>
          <w:szCs w:val="18"/>
        </w:rPr>
        <w:t>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C6B64" w:rsidRPr="004A741D" w:rsidRDefault="00E96CF6" w:rsidP="00715253">
      <w:pPr>
        <w:ind w:firstLine="709"/>
        <w:contextualSpacing/>
        <w:rPr>
          <w:rFonts w:eastAsia="Calibri"/>
          <w:b/>
          <w:sz w:val="18"/>
          <w:szCs w:val="18"/>
        </w:rPr>
      </w:pPr>
      <w:r w:rsidRPr="004A741D">
        <w:rPr>
          <w:rFonts w:eastAsia="Calibri"/>
          <w:b/>
          <w:sz w:val="18"/>
          <w:szCs w:val="18"/>
        </w:rPr>
        <w:t xml:space="preserve">3.1.1.2. </w:t>
      </w:r>
      <w:r w:rsidR="00AC6B64" w:rsidRPr="004A741D">
        <w:rPr>
          <w:rFonts w:eastAsia="Calibri"/>
          <w:b/>
          <w:sz w:val="18"/>
          <w:szCs w:val="18"/>
        </w:rPr>
        <w:t>Правил</w:t>
      </w:r>
      <w:r w:rsidRPr="004A741D">
        <w:rPr>
          <w:rFonts w:eastAsia="Calibri"/>
          <w:b/>
          <w:sz w:val="18"/>
          <w:szCs w:val="18"/>
        </w:rPr>
        <w:t>а дорожного движения.</w:t>
      </w:r>
    </w:p>
    <w:p w:rsidR="00AC6B64" w:rsidRPr="0079387D" w:rsidRDefault="00AC6B64" w:rsidP="00715253">
      <w:pPr>
        <w:ind w:firstLine="709"/>
        <w:contextualSpacing/>
        <w:rPr>
          <w:rFonts w:eastAsia="Calibri"/>
          <w:sz w:val="18"/>
          <w:szCs w:val="18"/>
        </w:rPr>
      </w:pPr>
      <w:r w:rsidRPr="0079387D">
        <w:rPr>
          <w:rFonts w:eastAsia="Calibri"/>
          <w:sz w:val="18"/>
          <w:szCs w:val="18"/>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w:t>
      </w:r>
      <w:r w:rsidR="00E96CF6" w:rsidRPr="0079387D">
        <w:rPr>
          <w:rFonts w:eastAsia="Calibri"/>
          <w:sz w:val="18"/>
          <w:szCs w:val="18"/>
        </w:rPr>
        <w:br/>
      </w:r>
      <w:r w:rsidRPr="0079387D">
        <w:rPr>
          <w:rFonts w:eastAsia="Calibri"/>
          <w:sz w:val="18"/>
          <w:szCs w:val="18"/>
        </w:rPr>
        <w:t xml:space="preserve">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w:t>
      </w:r>
      <w:r w:rsidR="00D02BC7" w:rsidRPr="0079387D">
        <w:rPr>
          <w:rFonts w:eastAsia="Calibri"/>
          <w:sz w:val="18"/>
          <w:szCs w:val="18"/>
        </w:rPr>
        <w:t>порядок движения в жилых зонах;</w:t>
      </w:r>
      <w:r w:rsidRPr="0079387D">
        <w:rPr>
          <w:rFonts w:eastAsia="Calibri"/>
          <w:sz w:val="18"/>
          <w:szCs w:val="18"/>
        </w:rPr>
        <w:t xml:space="preserve">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w:t>
      </w:r>
      <w:r w:rsidR="00E96CF6" w:rsidRPr="0079387D">
        <w:rPr>
          <w:rFonts w:eastAsia="Calibri"/>
          <w:sz w:val="18"/>
          <w:szCs w:val="18"/>
        </w:rPr>
        <w:br/>
      </w:r>
      <w:r w:rsidRPr="0079387D">
        <w:rPr>
          <w:rFonts w:eastAsia="Calibri"/>
          <w:sz w:val="18"/>
          <w:szCs w:val="18"/>
        </w:rPr>
        <w:t>по населенным пунктам в зависимости от их обозначения.</w:t>
      </w:r>
    </w:p>
    <w:p w:rsidR="00AC6B64" w:rsidRPr="0079387D" w:rsidRDefault="00AC6B64" w:rsidP="00715253">
      <w:pPr>
        <w:ind w:firstLine="709"/>
        <w:contextualSpacing/>
        <w:rPr>
          <w:rFonts w:eastAsia="Calibri"/>
          <w:sz w:val="18"/>
          <w:szCs w:val="18"/>
        </w:rPr>
      </w:pPr>
      <w:r w:rsidRPr="0079387D">
        <w:rPr>
          <w:rFonts w:eastAsia="Calibri"/>
          <w:sz w:val="18"/>
          <w:szCs w:val="1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w:t>
      </w:r>
      <w:r w:rsidR="00E96CF6" w:rsidRPr="0079387D">
        <w:rPr>
          <w:rFonts w:eastAsia="Calibri"/>
          <w:sz w:val="18"/>
          <w:szCs w:val="18"/>
        </w:rPr>
        <w:br/>
      </w:r>
      <w:r w:rsidRPr="0079387D">
        <w:rPr>
          <w:rFonts w:eastAsia="Calibri"/>
          <w:sz w:val="18"/>
          <w:szCs w:val="18"/>
        </w:rPr>
        <w:t>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w:t>
      </w:r>
      <w:r w:rsidR="00E96CF6" w:rsidRPr="0079387D">
        <w:rPr>
          <w:rFonts w:eastAsia="Calibri"/>
          <w:sz w:val="18"/>
          <w:szCs w:val="18"/>
        </w:rPr>
        <w:br/>
      </w:r>
      <w:r w:rsidRPr="0079387D">
        <w:rPr>
          <w:rFonts w:eastAsia="Calibri"/>
          <w:sz w:val="18"/>
          <w:szCs w:val="18"/>
        </w:rPr>
        <w:t>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w:t>
      </w:r>
      <w:r w:rsidR="00D02BC7" w:rsidRPr="0079387D">
        <w:rPr>
          <w:rFonts w:eastAsia="Calibri"/>
          <w:sz w:val="18"/>
          <w:szCs w:val="18"/>
        </w:rPr>
        <w:t xml:space="preserve">но-транспортному происшествию; </w:t>
      </w:r>
      <w:r w:rsidRPr="0079387D">
        <w:rPr>
          <w:rFonts w:eastAsia="Calibri"/>
          <w:sz w:val="18"/>
          <w:szCs w:val="18"/>
        </w:rPr>
        <w:t>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w:t>
      </w:r>
      <w:r w:rsidR="00E96CF6" w:rsidRPr="0079387D">
        <w:rPr>
          <w:rFonts w:eastAsia="Calibri"/>
          <w:sz w:val="18"/>
          <w:szCs w:val="18"/>
        </w:rPr>
        <w:br/>
      </w:r>
      <w:r w:rsidRPr="0079387D">
        <w:rPr>
          <w:rFonts w:eastAsia="Calibri"/>
          <w:sz w:val="18"/>
          <w:szCs w:val="18"/>
        </w:rPr>
        <w:t>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w:t>
      </w:r>
      <w:r w:rsidR="00E96CF6" w:rsidRPr="0079387D">
        <w:rPr>
          <w:rFonts w:eastAsia="Calibri"/>
          <w:sz w:val="18"/>
          <w:szCs w:val="18"/>
        </w:rPr>
        <w:br/>
      </w:r>
      <w:r w:rsidRPr="0079387D">
        <w:rPr>
          <w:rFonts w:eastAsia="Calibri"/>
          <w:sz w:val="18"/>
          <w:szCs w:val="18"/>
        </w:rPr>
        <w:t>и пассажиров по обеспечению безопасности дорожного движения.</w:t>
      </w:r>
    </w:p>
    <w:p w:rsidR="00AC6B64" w:rsidRPr="0079387D" w:rsidRDefault="00AC6B64" w:rsidP="00715253">
      <w:pPr>
        <w:ind w:firstLine="709"/>
        <w:contextualSpacing/>
        <w:rPr>
          <w:rFonts w:eastAsia="Calibri"/>
          <w:sz w:val="18"/>
          <w:szCs w:val="18"/>
        </w:rPr>
      </w:pPr>
      <w:r w:rsidRPr="0079387D">
        <w:rPr>
          <w:rFonts w:eastAsia="Calibri"/>
          <w:sz w:val="18"/>
          <w:szCs w:val="1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w:t>
      </w:r>
      <w:r w:rsidR="00E96CF6" w:rsidRPr="0079387D">
        <w:rPr>
          <w:rFonts w:eastAsia="Calibri"/>
          <w:sz w:val="18"/>
          <w:szCs w:val="18"/>
        </w:rPr>
        <w:t xml:space="preserve">ные дорожные знаки; требования </w:t>
      </w:r>
      <w:r w:rsidRPr="0079387D">
        <w:rPr>
          <w:rFonts w:eastAsia="Calibri"/>
          <w:sz w:val="18"/>
          <w:szCs w:val="18"/>
        </w:rPr>
        <w:t>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w:t>
      </w:r>
      <w:r w:rsidR="00E96CF6" w:rsidRPr="0079387D">
        <w:rPr>
          <w:rFonts w:eastAsia="Calibri"/>
          <w:sz w:val="18"/>
          <w:szCs w:val="18"/>
        </w:rPr>
        <w:t>ение знаков особых предписаний;</w:t>
      </w:r>
      <w:r w:rsidRPr="0079387D">
        <w:rPr>
          <w:rFonts w:eastAsia="Calibri"/>
          <w:sz w:val="18"/>
          <w:szCs w:val="18"/>
        </w:rPr>
        <w:t xml:space="preserve">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w:t>
      </w:r>
      <w:r w:rsidR="00E96CF6" w:rsidRPr="0079387D">
        <w:rPr>
          <w:rFonts w:eastAsia="Calibri"/>
          <w:sz w:val="18"/>
          <w:szCs w:val="18"/>
        </w:rPr>
        <w:br/>
      </w:r>
      <w:r w:rsidRPr="0079387D">
        <w:rPr>
          <w:rFonts w:eastAsia="Calibri"/>
          <w:sz w:val="18"/>
          <w:szCs w:val="18"/>
        </w:rPr>
        <w:t>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C6B64" w:rsidRPr="0079387D" w:rsidRDefault="00AC6B64" w:rsidP="00715253">
      <w:pPr>
        <w:ind w:firstLine="709"/>
        <w:contextualSpacing/>
        <w:rPr>
          <w:rFonts w:eastAsia="Calibri"/>
          <w:sz w:val="18"/>
          <w:szCs w:val="18"/>
        </w:rPr>
      </w:pPr>
      <w:r w:rsidRPr="0079387D">
        <w:rPr>
          <w:rFonts w:eastAsia="Calibri"/>
          <w:sz w:val="18"/>
          <w:szCs w:val="18"/>
        </w:rPr>
        <w:t>Дорожная разметка</w:t>
      </w:r>
      <w:r w:rsidR="000E75B2" w:rsidRPr="0079387D">
        <w:rPr>
          <w:rFonts w:eastAsia="Calibri"/>
          <w:sz w:val="18"/>
          <w:szCs w:val="18"/>
        </w:rPr>
        <w:t xml:space="preserve"> и ее характеристики</w:t>
      </w:r>
      <w:r w:rsidRPr="0079387D">
        <w:rPr>
          <w:rFonts w:eastAsia="Calibri"/>
          <w:sz w:val="18"/>
          <w:szCs w:val="18"/>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C6B64" w:rsidRPr="0079387D" w:rsidRDefault="00AC6B64" w:rsidP="00715253">
      <w:pPr>
        <w:ind w:firstLine="709"/>
        <w:contextualSpacing/>
        <w:rPr>
          <w:rFonts w:eastAsia="Calibri"/>
          <w:sz w:val="18"/>
          <w:szCs w:val="18"/>
        </w:rPr>
      </w:pPr>
      <w:r w:rsidRPr="0079387D">
        <w:rPr>
          <w:rFonts w:eastAsia="Calibri"/>
          <w:sz w:val="18"/>
          <w:szCs w:val="1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w:t>
      </w:r>
      <w:r w:rsidR="00315F30" w:rsidRPr="0079387D">
        <w:rPr>
          <w:rFonts w:eastAsia="Calibri"/>
          <w:sz w:val="18"/>
          <w:szCs w:val="18"/>
        </w:rPr>
        <w:br/>
      </w:r>
      <w:r w:rsidRPr="0079387D">
        <w:rPr>
          <w:rFonts w:eastAsia="Calibri"/>
          <w:sz w:val="18"/>
          <w:szCs w:val="18"/>
        </w:rPr>
        <w:t xml:space="preserve">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w:t>
      </w:r>
      <w:r w:rsidRPr="0079387D">
        <w:rPr>
          <w:rFonts w:eastAsia="Calibri"/>
          <w:sz w:val="18"/>
          <w:szCs w:val="18"/>
        </w:rPr>
        <w:lastRenderedPageBreak/>
        <w:t>транспортных средств по д</w:t>
      </w:r>
      <w:r w:rsidR="00315F30" w:rsidRPr="0079387D">
        <w:rPr>
          <w:rFonts w:eastAsia="Calibri"/>
          <w:sz w:val="18"/>
          <w:szCs w:val="18"/>
        </w:rPr>
        <w:t>орогам с</w:t>
      </w:r>
      <w:r w:rsidRPr="0079387D">
        <w:rPr>
          <w:rFonts w:eastAsia="Calibri"/>
          <w:sz w:val="18"/>
          <w:szCs w:val="18"/>
        </w:rPr>
        <w:t xml:space="preserve">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w:t>
      </w:r>
      <w:r w:rsidR="00BF7E27" w:rsidRPr="0079387D">
        <w:rPr>
          <w:rFonts w:eastAsia="Calibri"/>
          <w:sz w:val="18"/>
          <w:szCs w:val="18"/>
        </w:rPr>
        <w:t xml:space="preserve">тствия и встречный разъезд; </w:t>
      </w:r>
      <w:r w:rsidRPr="0079387D">
        <w:rPr>
          <w:rFonts w:eastAsia="Calibri"/>
          <w:sz w:val="18"/>
          <w:szCs w:val="18"/>
        </w:rPr>
        <w:t>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w:t>
      </w:r>
      <w:r w:rsidR="00BF7E27" w:rsidRPr="0079387D">
        <w:rPr>
          <w:rFonts w:eastAsia="Calibri"/>
          <w:sz w:val="18"/>
          <w:szCs w:val="18"/>
        </w:rPr>
        <w:t xml:space="preserve"> на подъемах</w:t>
      </w:r>
      <w:r w:rsidRPr="0079387D">
        <w:rPr>
          <w:rFonts w:eastAsia="Calibri"/>
          <w:sz w:val="18"/>
          <w:szCs w:val="18"/>
        </w:rPr>
        <w:t xml:space="preserve">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w:t>
      </w:r>
      <w:r w:rsidR="00BF7E27" w:rsidRPr="0079387D">
        <w:rPr>
          <w:rFonts w:eastAsia="Calibri"/>
          <w:sz w:val="18"/>
          <w:szCs w:val="18"/>
        </w:rPr>
        <w:t>спортных средств, используемых</w:t>
      </w:r>
      <w:r w:rsidRPr="0079387D">
        <w:rPr>
          <w:rFonts w:eastAsia="Calibri"/>
          <w:sz w:val="18"/>
          <w:szCs w:val="18"/>
        </w:rPr>
        <w:t xml:space="preserve">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C6B64" w:rsidRPr="0079387D" w:rsidRDefault="00AC6B64" w:rsidP="00715253">
      <w:pPr>
        <w:ind w:firstLine="709"/>
        <w:contextualSpacing/>
        <w:rPr>
          <w:rFonts w:eastAsia="Calibri"/>
          <w:sz w:val="18"/>
          <w:szCs w:val="18"/>
        </w:rPr>
      </w:pPr>
      <w:r w:rsidRPr="0079387D">
        <w:rPr>
          <w:rFonts w:eastAsia="Calibri"/>
          <w:sz w:val="18"/>
          <w:szCs w:val="1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w:t>
      </w:r>
      <w:r w:rsidR="00315F30" w:rsidRPr="0079387D">
        <w:rPr>
          <w:rFonts w:eastAsia="Calibri"/>
          <w:sz w:val="18"/>
          <w:szCs w:val="18"/>
        </w:rPr>
        <w:br/>
      </w:r>
      <w:r w:rsidRPr="0079387D">
        <w:rPr>
          <w:rFonts w:eastAsia="Calibri"/>
          <w:sz w:val="18"/>
          <w:szCs w:val="18"/>
        </w:rPr>
        <w:t>за нарушения правил остановки и стоянки. Решение ситуационных задач.</w:t>
      </w:r>
    </w:p>
    <w:p w:rsidR="00AC6B64" w:rsidRPr="0079387D" w:rsidRDefault="00AC6B64" w:rsidP="00715253">
      <w:pPr>
        <w:ind w:firstLine="709"/>
        <w:contextualSpacing/>
        <w:rPr>
          <w:rFonts w:eastAsia="Calibri"/>
          <w:sz w:val="18"/>
          <w:szCs w:val="18"/>
        </w:rPr>
      </w:pPr>
      <w:r w:rsidRPr="0079387D">
        <w:rPr>
          <w:rFonts w:eastAsia="Calibri"/>
          <w:sz w:val="18"/>
          <w:szCs w:val="18"/>
        </w:rPr>
        <w:t>Регулирование дорожного движения: средства регулирования дорожного движения; значения сигналов светофора, действия водителей и пешеходов</w:t>
      </w:r>
      <w:r w:rsidR="00315F30" w:rsidRPr="0079387D">
        <w:rPr>
          <w:rFonts w:eastAsia="Calibri"/>
          <w:sz w:val="18"/>
          <w:szCs w:val="18"/>
        </w:rPr>
        <w:br/>
      </w:r>
      <w:r w:rsidRPr="0079387D">
        <w:rPr>
          <w:rFonts w:eastAsia="Calibri"/>
          <w:sz w:val="18"/>
          <w:szCs w:val="18"/>
        </w:rPr>
        <w:t>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C6B64" w:rsidRPr="0079387D" w:rsidRDefault="00AC6B64" w:rsidP="00715253">
      <w:pPr>
        <w:ind w:firstLine="709"/>
        <w:contextualSpacing/>
        <w:rPr>
          <w:rFonts w:eastAsia="Calibri"/>
          <w:sz w:val="18"/>
          <w:szCs w:val="18"/>
        </w:rPr>
      </w:pPr>
      <w:r w:rsidRPr="0079387D">
        <w:rPr>
          <w:rFonts w:eastAsia="Calibri"/>
          <w:sz w:val="18"/>
          <w:szCs w:val="1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w:t>
      </w:r>
      <w:r w:rsidR="00315F30" w:rsidRPr="0079387D">
        <w:rPr>
          <w:rFonts w:eastAsia="Calibri"/>
          <w:sz w:val="18"/>
          <w:szCs w:val="18"/>
        </w:rPr>
        <w:br/>
      </w:r>
      <w:r w:rsidRPr="0079387D">
        <w:rPr>
          <w:rFonts w:eastAsia="Calibri"/>
          <w:sz w:val="18"/>
          <w:szCs w:val="18"/>
        </w:rPr>
        <w:t>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C6B64" w:rsidRPr="0079387D" w:rsidRDefault="00AC6B64" w:rsidP="00715253">
      <w:pPr>
        <w:ind w:firstLine="709"/>
        <w:contextualSpacing/>
        <w:rPr>
          <w:rFonts w:eastAsia="Calibri"/>
          <w:sz w:val="18"/>
          <w:szCs w:val="18"/>
        </w:rPr>
      </w:pPr>
      <w:r w:rsidRPr="0079387D">
        <w:rPr>
          <w:rFonts w:eastAsia="Calibri"/>
          <w:sz w:val="18"/>
          <w:szCs w:val="1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w:t>
      </w:r>
      <w:r w:rsidR="00315F30" w:rsidRPr="0079387D">
        <w:rPr>
          <w:rFonts w:eastAsia="Calibri"/>
          <w:sz w:val="18"/>
          <w:szCs w:val="18"/>
        </w:rPr>
        <w:br/>
      </w:r>
      <w:r w:rsidRPr="0079387D">
        <w:rPr>
          <w:rFonts w:eastAsia="Calibri"/>
          <w:sz w:val="18"/>
          <w:szCs w:val="18"/>
        </w:rPr>
        <w:t>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C6B64" w:rsidRPr="0079387D" w:rsidRDefault="00AC6B64" w:rsidP="00715253">
      <w:pPr>
        <w:ind w:firstLine="709"/>
        <w:contextualSpacing/>
        <w:rPr>
          <w:rFonts w:eastAsia="Calibri"/>
          <w:sz w:val="18"/>
          <w:szCs w:val="18"/>
        </w:rPr>
      </w:pPr>
      <w:r w:rsidRPr="0079387D">
        <w:rPr>
          <w:rFonts w:eastAsia="Calibri"/>
          <w:sz w:val="18"/>
          <w:szCs w:val="18"/>
        </w:rPr>
        <w:t>Порядок использования внешних световых прибор</w:t>
      </w:r>
      <w:r w:rsidR="00315F30" w:rsidRPr="0079387D">
        <w:rPr>
          <w:rFonts w:eastAsia="Calibri"/>
          <w:sz w:val="18"/>
          <w:szCs w:val="18"/>
        </w:rPr>
        <w:t>ов и звуковых сигналов: правила использования внешних световых</w:t>
      </w:r>
      <w:r w:rsidRPr="0079387D">
        <w:rPr>
          <w:rFonts w:eastAsia="Calibri"/>
          <w:sz w:val="18"/>
          <w:szCs w:val="18"/>
        </w:rPr>
        <w:t xml:space="preserve"> приборов</w:t>
      </w:r>
      <w:r w:rsidR="00315F30" w:rsidRPr="0079387D">
        <w:rPr>
          <w:rFonts w:eastAsia="Calibri"/>
          <w:sz w:val="18"/>
          <w:szCs w:val="18"/>
        </w:rPr>
        <w:t xml:space="preserve"> в различных условиях движения; действия водителя при </w:t>
      </w:r>
      <w:r w:rsidRPr="0079387D">
        <w:rPr>
          <w:rFonts w:eastAsia="Calibri"/>
          <w:sz w:val="18"/>
          <w:szCs w:val="18"/>
        </w:rPr>
        <w:t xml:space="preserve">ослеплении; обозначение транспортного средства при остановке и стоянке в темное время суток на неосвещенных участках дорог, </w:t>
      </w:r>
      <w:r w:rsidR="00EF2314" w:rsidRPr="0079387D">
        <w:rPr>
          <w:rFonts w:eastAsia="Calibri"/>
          <w:sz w:val="18"/>
          <w:szCs w:val="18"/>
        </w:rPr>
        <w:br/>
      </w:r>
      <w:r w:rsidRPr="0079387D">
        <w:rPr>
          <w:rFonts w:eastAsia="Calibri"/>
          <w:sz w:val="18"/>
          <w:szCs w:val="18"/>
        </w:rPr>
        <w:t>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C6B64" w:rsidRPr="0079387D" w:rsidRDefault="00AC6B64" w:rsidP="00715253">
      <w:pPr>
        <w:ind w:firstLine="709"/>
        <w:contextualSpacing/>
        <w:rPr>
          <w:rFonts w:eastAsia="Calibri"/>
          <w:sz w:val="18"/>
          <w:szCs w:val="18"/>
        </w:rPr>
      </w:pPr>
      <w:r w:rsidRPr="0079387D">
        <w:rPr>
          <w:rFonts w:eastAsia="Calibri"/>
          <w:sz w:val="18"/>
          <w:szCs w:val="18"/>
        </w:rPr>
        <w:t>Буксировка транспортных средств, перевозка людей и грузов:</w:t>
      </w:r>
      <w:r w:rsidR="00315F30" w:rsidRPr="0079387D">
        <w:rPr>
          <w:rFonts w:eastAsia="Calibri"/>
          <w:sz w:val="18"/>
          <w:szCs w:val="18"/>
        </w:rPr>
        <w:t xml:space="preserve"> условия</w:t>
      </w:r>
      <w:r w:rsidR="00315F30" w:rsidRPr="0079387D">
        <w:rPr>
          <w:rFonts w:eastAsia="Calibri"/>
          <w:sz w:val="18"/>
          <w:szCs w:val="18"/>
        </w:rPr>
        <w:br/>
        <w:t>и</w:t>
      </w:r>
      <w:r w:rsidRPr="0079387D">
        <w:rPr>
          <w:rFonts w:eastAsia="Calibri"/>
          <w:sz w:val="18"/>
          <w:szCs w:val="18"/>
        </w:rPr>
        <w:t xml:space="preserve"> порядок буксировки механических</w:t>
      </w:r>
      <w:r w:rsidR="00BF7E27" w:rsidRPr="0079387D">
        <w:rPr>
          <w:rFonts w:eastAsia="Calibri"/>
          <w:sz w:val="18"/>
          <w:szCs w:val="18"/>
        </w:rPr>
        <w:t xml:space="preserve"> транспортных средств на гибкой</w:t>
      </w:r>
      <w:r w:rsidRPr="0079387D">
        <w:rPr>
          <w:rFonts w:eastAsia="Calibri"/>
          <w:sz w:val="18"/>
          <w:szCs w:val="18"/>
        </w:rPr>
        <w:t xml:space="preserve"> сцепке, жесткой сцепке и методом частичной погрузки; перевозка людей в буксируемых</w:t>
      </w:r>
      <w:r w:rsidR="00315F30" w:rsidRPr="0079387D">
        <w:rPr>
          <w:rFonts w:eastAsia="Calibri"/>
          <w:sz w:val="18"/>
          <w:szCs w:val="18"/>
        </w:rPr>
        <w:br/>
      </w:r>
      <w:r w:rsidRPr="0079387D">
        <w:rPr>
          <w:rFonts w:eastAsia="Calibri"/>
          <w:sz w:val="18"/>
          <w:szCs w:val="18"/>
        </w:rPr>
        <w:t>и буксирующих транспортных средствах; случаи, когда буксировка запрещен</w:t>
      </w:r>
      <w:r w:rsidR="00315F30" w:rsidRPr="0079387D">
        <w:rPr>
          <w:rFonts w:eastAsia="Calibri"/>
          <w:sz w:val="18"/>
          <w:szCs w:val="18"/>
        </w:rPr>
        <w:t xml:space="preserve">а; требование к перевозке людей в грузовом </w:t>
      </w:r>
      <w:r w:rsidRPr="0079387D">
        <w:rPr>
          <w:rFonts w:eastAsia="Calibri"/>
          <w:sz w:val="18"/>
          <w:szCs w:val="18"/>
        </w:rPr>
        <w:t>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w:t>
      </w:r>
      <w:r w:rsidR="00315F30" w:rsidRPr="0079387D">
        <w:rPr>
          <w:rFonts w:eastAsia="Calibri"/>
          <w:sz w:val="18"/>
          <w:szCs w:val="18"/>
        </w:rPr>
        <w:br/>
        <w:t>на транспортном</w:t>
      </w:r>
      <w:r w:rsidRPr="0079387D">
        <w:rPr>
          <w:rFonts w:eastAsia="Calibri"/>
          <w:sz w:val="18"/>
          <w:szCs w:val="18"/>
        </w:rPr>
        <w:t xml:space="preserve"> средстве; перевозка грузов, выступающих за </w:t>
      </w:r>
      <w:r w:rsidR="007668B1" w:rsidRPr="0079387D">
        <w:rPr>
          <w:rFonts w:eastAsia="Calibri"/>
          <w:sz w:val="18"/>
          <w:szCs w:val="18"/>
        </w:rPr>
        <w:t>габариты транспортного средства;</w:t>
      </w:r>
      <w:r w:rsidRPr="0079387D">
        <w:rPr>
          <w:rFonts w:eastAsia="Calibri"/>
          <w:sz w:val="18"/>
          <w:szCs w:val="18"/>
        </w:rPr>
        <w:t xml:space="preserve"> о</w:t>
      </w:r>
      <w:r w:rsidR="00BF7E27" w:rsidRPr="0079387D">
        <w:rPr>
          <w:rFonts w:eastAsia="Calibri"/>
          <w:sz w:val="18"/>
          <w:szCs w:val="18"/>
        </w:rPr>
        <w:t>бозначение перевозимого груза;</w:t>
      </w:r>
      <w:r w:rsidRPr="0079387D">
        <w:rPr>
          <w:rFonts w:eastAsia="Calibri"/>
          <w:sz w:val="18"/>
          <w:szCs w:val="18"/>
        </w:rPr>
        <w:t xml:space="preserve"> случаи, требующие согласовани</w:t>
      </w:r>
      <w:r w:rsidR="00BF7E27" w:rsidRPr="0079387D">
        <w:rPr>
          <w:rFonts w:eastAsia="Calibri"/>
          <w:sz w:val="18"/>
          <w:szCs w:val="18"/>
        </w:rPr>
        <w:t>я условий движения транспортных</w:t>
      </w:r>
      <w:r w:rsidRPr="0079387D">
        <w:rPr>
          <w:rFonts w:eastAsia="Calibri"/>
          <w:sz w:val="18"/>
          <w:szCs w:val="18"/>
        </w:rPr>
        <w:t xml:space="preserve">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C6B64" w:rsidRPr="0079387D" w:rsidRDefault="00AC6B64" w:rsidP="00715253">
      <w:pPr>
        <w:ind w:firstLine="709"/>
        <w:contextualSpacing/>
        <w:rPr>
          <w:rFonts w:eastAsia="Calibri"/>
          <w:sz w:val="18"/>
          <w:szCs w:val="18"/>
        </w:rPr>
      </w:pPr>
      <w:r w:rsidRPr="0079387D">
        <w:rPr>
          <w:rFonts w:eastAsia="Calibri"/>
          <w:sz w:val="18"/>
          <w:szCs w:val="18"/>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w:t>
      </w:r>
      <w:r w:rsidR="00BF7E27" w:rsidRPr="0079387D">
        <w:rPr>
          <w:rFonts w:eastAsia="Calibri"/>
          <w:sz w:val="18"/>
          <w:szCs w:val="18"/>
        </w:rPr>
        <w:t>различных групп транспортных</w:t>
      </w:r>
      <w:r w:rsidRPr="0079387D">
        <w:rPr>
          <w:rFonts w:eastAsia="Calibri"/>
          <w:sz w:val="18"/>
          <w:szCs w:val="18"/>
        </w:rPr>
        <w:t xml:space="preserve">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C6B64" w:rsidRPr="0079387D" w:rsidRDefault="00AC6B64" w:rsidP="00715253">
      <w:pPr>
        <w:contextualSpacing/>
        <w:rPr>
          <w:bCs/>
          <w:sz w:val="18"/>
          <w:szCs w:val="18"/>
        </w:rPr>
      </w:pPr>
    </w:p>
    <w:p w:rsidR="00BF7E27" w:rsidRPr="0079387D" w:rsidRDefault="00BF7E27" w:rsidP="00715253">
      <w:pPr>
        <w:contextualSpacing/>
        <w:rPr>
          <w:bCs/>
          <w:sz w:val="18"/>
          <w:szCs w:val="18"/>
        </w:rPr>
      </w:pPr>
    </w:p>
    <w:p w:rsidR="00BF7E27" w:rsidRPr="0079387D" w:rsidRDefault="00BF7E27" w:rsidP="00715253">
      <w:pPr>
        <w:contextualSpacing/>
        <w:rPr>
          <w:bCs/>
          <w:sz w:val="18"/>
          <w:szCs w:val="18"/>
        </w:rPr>
      </w:pPr>
    </w:p>
    <w:p w:rsidR="00BF7E27" w:rsidRPr="0079387D" w:rsidRDefault="00BF7E27" w:rsidP="00715253">
      <w:pPr>
        <w:contextualSpacing/>
        <w:rPr>
          <w:bCs/>
          <w:sz w:val="18"/>
          <w:szCs w:val="18"/>
        </w:rPr>
      </w:pPr>
    </w:p>
    <w:p w:rsidR="00BF7E27" w:rsidRPr="0079387D" w:rsidRDefault="00BF7E27" w:rsidP="00715253">
      <w:pPr>
        <w:contextualSpacing/>
        <w:rPr>
          <w:bCs/>
          <w:sz w:val="18"/>
          <w:szCs w:val="18"/>
        </w:rPr>
      </w:pPr>
    </w:p>
    <w:p w:rsidR="00BF7E27" w:rsidRPr="0079387D" w:rsidRDefault="00BF7E27" w:rsidP="00715253">
      <w:pPr>
        <w:contextualSpacing/>
        <w:rPr>
          <w:bCs/>
          <w:sz w:val="18"/>
          <w:szCs w:val="18"/>
        </w:rPr>
      </w:pPr>
    </w:p>
    <w:p w:rsidR="00AC6B64" w:rsidRPr="004A741D" w:rsidRDefault="00AC6B64" w:rsidP="00715253">
      <w:pPr>
        <w:ind w:firstLine="709"/>
        <w:contextualSpacing/>
        <w:rPr>
          <w:rFonts w:eastAsia="Calibri"/>
          <w:b/>
          <w:sz w:val="18"/>
          <w:szCs w:val="18"/>
          <w:lang w:eastAsia="en-US"/>
        </w:rPr>
      </w:pPr>
      <w:r w:rsidRPr="004A741D">
        <w:rPr>
          <w:b/>
          <w:bCs/>
          <w:sz w:val="18"/>
          <w:szCs w:val="18"/>
        </w:rPr>
        <w:lastRenderedPageBreak/>
        <w:t xml:space="preserve">3.1.2. Учебный предмет </w:t>
      </w:r>
      <w:r w:rsidRPr="004A741D">
        <w:rPr>
          <w:rFonts w:eastAsia="Calibri"/>
          <w:b/>
          <w:sz w:val="18"/>
          <w:szCs w:val="18"/>
          <w:lang w:eastAsia="en-US"/>
        </w:rPr>
        <w:t>«</w:t>
      </w:r>
      <w:r w:rsidRPr="004A741D">
        <w:rPr>
          <w:b/>
          <w:sz w:val="18"/>
          <w:szCs w:val="18"/>
        </w:rPr>
        <w:t>Психофизиологические основы деятельности водителя</w:t>
      </w:r>
      <w:r w:rsidRPr="004A741D">
        <w:rPr>
          <w:rFonts w:eastAsia="Calibri"/>
          <w:b/>
          <w:sz w:val="18"/>
          <w:szCs w:val="18"/>
          <w:lang w:eastAsia="en-US"/>
        </w:rPr>
        <w:t>»</w:t>
      </w:r>
      <w:r w:rsidR="00DB147D" w:rsidRPr="004A741D">
        <w:rPr>
          <w:rFonts w:eastAsia="Calibri"/>
          <w:b/>
          <w:sz w:val="18"/>
          <w:szCs w:val="18"/>
          <w:lang w:eastAsia="en-US"/>
        </w:rPr>
        <w:t>.</w:t>
      </w:r>
    </w:p>
    <w:p w:rsidR="00AC6B64" w:rsidRPr="004A741D" w:rsidRDefault="00AC6B64" w:rsidP="00715253">
      <w:pPr>
        <w:contextualSpacing/>
        <w:rPr>
          <w:b/>
          <w:sz w:val="18"/>
          <w:szCs w:val="18"/>
          <w:u w:val="single"/>
        </w:rPr>
      </w:pPr>
    </w:p>
    <w:p w:rsidR="00AC6B64" w:rsidRPr="004A741D" w:rsidRDefault="00AC6B64" w:rsidP="00715253">
      <w:pPr>
        <w:ind w:right="4"/>
        <w:contextualSpacing/>
        <w:rPr>
          <w:b/>
          <w:bCs/>
          <w:sz w:val="18"/>
          <w:szCs w:val="18"/>
        </w:rPr>
      </w:pPr>
      <w:r w:rsidRPr="004A741D">
        <w:rPr>
          <w:b/>
          <w:bCs/>
          <w:sz w:val="18"/>
          <w:szCs w:val="18"/>
        </w:rPr>
        <w:t>Распределение уч</w:t>
      </w:r>
      <w:r w:rsidR="00BF7E27" w:rsidRPr="004A741D">
        <w:rPr>
          <w:b/>
          <w:bCs/>
          <w:sz w:val="18"/>
          <w:szCs w:val="18"/>
        </w:rPr>
        <w:t>ебных часов по разделам и темам</w:t>
      </w:r>
    </w:p>
    <w:p w:rsidR="00AC6B64" w:rsidRPr="004A741D" w:rsidRDefault="00AC6B64" w:rsidP="00715253">
      <w:pPr>
        <w:contextualSpacing/>
        <w:rPr>
          <w:b/>
          <w:sz w:val="18"/>
          <w:szCs w:val="18"/>
        </w:rPr>
      </w:pPr>
      <w:r w:rsidRPr="004A741D">
        <w:rPr>
          <w:b/>
          <w:sz w:val="18"/>
          <w:szCs w:val="18"/>
        </w:rPr>
        <w:t>Таблица 3</w:t>
      </w:r>
    </w:p>
    <w:p w:rsidR="00AC6B64" w:rsidRPr="0079387D" w:rsidRDefault="00AC6B64" w:rsidP="00715253">
      <w:pPr>
        <w:contextualSpacing/>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AC6B64" w:rsidRPr="0079387D" w:rsidTr="00AC6B64">
        <w:tc>
          <w:tcPr>
            <w:tcW w:w="5812" w:type="dxa"/>
            <w:vMerge w:val="restart"/>
            <w:shd w:val="clear" w:color="auto" w:fill="auto"/>
          </w:tcPr>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Наименование разделов и тем</w:t>
            </w:r>
          </w:p>
        </w:tc>
        <w:tc>
          <w:tcPr>
            <w:tcW w:w="4394" w:type="dxa"/>
            <w:gridSpan w:val="3"/>
            <w:shd w:val="clear" w:color="auto" w:fill="auto"/>
          </w:tcPr>
          <w:p w:rsidR="00AC6B64" w:rsidRPr="0079387D" w:rsidRDefault="00AC6B64" w:rsidP="00715253">
            <w:pPr>
              <w:contextualSpacing/>
              <w:rPr>
                <w:sz w:val="18"/>
                <w:szCs w:val="18"/>
              </w:rPr>
            </w:pPr>
            <w:r w:rsidRPr="0079387D">
              <w:rPr>
                <w:sz w:val="18"/>
                <w:szCs w:val="18"/>
              </w:rPr>
              <w:t>Количество часов</w:t>
            </w:r>
          </w:p>
        </w:tc>
      </w:tr>
      <w:tr w:rsidR="00AC6B64" w:rsidRPr="0079387D" w:rsidTr="00AC6B64">
        <w:tc>
          <w:tcPr>
            <w:tcW w:w="5812" w:type="dxa"/>
            <w:vMerge/>
            <w:shd w:val="clear" w:color="auto" w:fill="auto"/>
          </w:tcPr>
          <w:p w:rsidR="00AC6B64" w:rsidRPr="0079387D" w:rsidRDefault="00AC6B64" w:rsidP="00715253">
            <w:pPr>
              <w:contextualSpacing/>
              <w:rPr>
                <w:sz w:val="18"/>
                <w:szCs w:val="18"/>
              </w:rPr>
            </w:pPr>
          </w:p>
        </w:tc>
        <w:tc>
          <w:tcPr>
            <w:tcW w:w="851" w:type="dxa"/>
            <w:shd w:val="clear" w:color="auto" w:fill="auto"/>
          </w:tcPr>
          <w:p w:rsidR="00AC6B64" w:rsidRPr="0079387D" w:rsidRDefault="00AC6B64" w:rsidP="00715253">
            <w:pPr>
              <w:contextualSpacing/>
              <w:rPr>
                <w:sz w:val="18"/>
                <w:szCs w:val="18"/>
              </w:rPr>
            </w:pPr>
            <w:r w:rsidRPr="0079387D">
              <w:rPr>
                <w:sz w:val="18"/>
                <w:szCs w:val="18"/>
              </w:rPr>
              <w:t>Всего</w:t>
            </w:r>
          </w:p>
        </w:tc>
        <w:tc>
          <w:tcPr>
            <w:tcW w:w="1842" w:type="dxa"/>
            <w:shd w:val="clear" w:color="auto" w:fill="auto"/>
          </w:tcPr>
          <w:p w:rsidR="00AC6B64" w:rsidRPr="0079387D" w:rsidRDefault="00AC6B64" w:rsidP="00715253">
            <w:pPr>
              <w:contextualSpacing/>
              <w:rPr>
                <w:sz w:val="18"/>
                <w:szCs w:val="18"/>
              </w:rPr>
            </w:pPr>
            <w:r w:rsidRPr="0079387D">
              <w:rPr>
                <w:sz w:val="18"/>
                <w:szCs w:val="18"/>
              </w:rPr>
              <w:t xml:space="preserve">Теоретические </w:t>
            </w:r>
          </w:p>
          <w:p w:rsidR="00AC6B64" w:rsidRPr="0079387D" w:rsidRDefault="00AC6B64" w:rsidP="00715253">
            <w:pPr>
              <w:contextualSpacing/>
              <w:rPr>
                <w:sz w:val="18"/>
                <w:szCs w:val="18"/>
              </w:rPr>
            </w:pPr>
            <w:r w:rsidRPr="0079387D">
              <w:rPr>
                <w:sz w:val="18"/>
                <w:szCs w:val="18"/>
              </w:rPr>
              <w:t>занятия</w:t>
            </w:r>
          </w:p>
        </w:tc>
        <w:tc>
          <w:tcPr>
            <w:tcW w:w="1701" w:type="dxa"/>
            <w:shd w:val="clear" w:color="auto" w:fill="auto"/>
          </w:tcPr>
          <w:p w:rsidR="00AC6B64" w:rsidRPr="0079387D" w:rsidRDefault="00AC6B64" w:rsidP="00715253">
            <w:pPr>
              <w:contextualSpacing/>
              <w:rPr>
                <w:sz w:val="18"/>
                <w:szCs w:val="18"/>
              </w:rPr>
            </w:pPr>
            <w:r w:rsidRPr="0079387D">
              <w:rPr>
                <w:sz w:val="18"/>
                <w:szCs w:val="18"/>
              </w:rPr>
              <w:t>Практические</w:t>
            </w:r>
          </w:p>
          <w:p w:rsidR="00AC6B64" w:rsidRPr="0079387D" w:rsidRDefault="00AC6B64" w:rsidP="00715253">
            <w:pPr>
              <w:contextualSpacing/>
              <w:rPr>
                <w:sz w:val="18"/>
                <w:szCs w:val="18"/>
              </w:rPr>
            </w:pPr>
            <w:r w:rsidRPr="0079387D">
              <w:rPr>
                <w:sz w:val="18"/>
                <w:szCs w:val="18"/>
              </w:rPr>
              <w:t xml:space="preserve"> занятия</w:t>
            </w:r>
          </w:p>
        </w:tc>
      </w:tr>
      <w:tr w:rsidR="00AC6B64" w:rsidRPr="0079387D" w:rsidTr="00AC6B64">
        <w:tc>
          <w:tcPr>
            <w:tcW w:w="5812" w:type="dxa"/>
            <w:shd w:val="clear" w:color="auto" w:fill="auto"/>
          </w:tcPr>
          <w:p w:rsidR="00AC6B64" w:rsidRPr="0079387D" w:rsidRDefault="00AC6B64" w:rsidP="00715253">
            <w:pPr>
              <w:contextualSpacing/>
              <w:rPr>
                <w:sz w:val="18"/>
                <w:szCs w:val="18"/>
              </w:rPr>
            </w:pPr>
            <w:r w:rsidRPr="0079387D">
              <w:rPr>
                <w:sz w:val="18"/>
                <w:szCs w:val="18"/>
              </w:rPr>
              <w:t>Познавательные функции, системы восприятия и психомоторные навыки</w:t>
            </w:r>
          </w:p>
        </w:tc>
        <w:tc>
          <w:tcPr>
            <w:tcW w:w="851" w:type="dxa"/>
            <w:shd w:val="clear" w:color="auto" w:fill="auto"/>
          </w:tcPr>
          <w:p w:rsidR="00AC6B64" w:rsidRPr="0079387D" w:rsidRDefault="00AC6B64" w:rsidP="00715253">
            <w:pPr>
              <w:contextualSpacing/>
              <w:rPr>
                <w:sz w:val="18"/>
                <w:szCs w:val="18"/>
              </w:rPr>
            </w:pPr>
            <w:r w:rsidRPr="0079387D">
              <w:rPr>
                <w:sz w:val="18"/>
                <w:szCs w:val="18"/>
              </w:rPr>
              <w:t>2</w:t>
            </w:r>
          </w:p>
        </w:tc>
        <w:tc>
          <w:tcPr>
            <w:tcW w:w="1842" w:type="dxa"/>
            <w:shd w:val="clear" w:color="auto" w:fill="auto"/>
          </w:tcPr>
          <w:p w:rsidR="00AC6B64" w:rsidRPr="0079387D" w:rsidRDefault="00AC6B64" w:rsidP="00715253">
            <w:pPr>
              <w:contextualSpacing/>
              <w:rPr>
                <w:sz w:val="18"/>
                <w:szCs w:val="18"/>
              </w:rPr>
            </w:pPr>
            <w:r w:rsidRPr="0079387D">
              <w:rPr>
                <w:sz w:val="18"/>
                <w:szCs w:val="18"/>
              </w:rPr>
              <w:t>2</w:t>
            </w:r>
          </w:p>
        </w:tc>
        <w:tc>
          <w:tcPr>
            <w:tcW w:w="1701" w:type="dxa"/>
            <w:shd w:val="clear" w:color="auto" w:fill="auto"/>
          </w:tcPr>
          <w:p w:rsidR="00AC6B64" w:rsidRPr="0079387D" w:rsidRDefault="00AC6B64" w:rsidP="00715253">
            <w:pPr>
              <w:contextualSpacing/>
              <w:rPr>
                <w:sz w:val="18"/>
                <w:szCs w:val="18"/>
              </w:rPr>
            </w:pPr>
            <w:r w:rsidRPr="0079387D">
              <w:rPr>
                <w:sz w:val="18"/>
                <w:szCs w:val="18"/>
              </w:rPr>
              <w:t>-</w:t>
            </w:r>
          </w:p>
        </w:tc>
      </w:tr>
      <w:tr w:rsidR="00AC6B64" w:rsidRPr="0079387D" w:rsidTr="00AC6B64">
        <w:tc>
          <w:tcPr>
            <w:tcW w:w="5812" w:type="dxa"/>
            <w:shd w:val="clear" w:color="auto" w:fill="auto"/>
          </w:tcPr>
          <w:p w:rsidR="00AC6B64" w:rsidRPr="0079387D" w:rsidRDefault="00AC6B64" w:rsidP="00715253">
            <w:pPr>
              <w:contextualSpacing/>
              <w:rPr>
                <w:sz w:val="18"/>
                <w:szCs w:val="18"/>
              </w:rPr>
            </w:pPr>
            <w:r w:rsidRPr="0079387D">
              <w:rPr>
                <w:sz w:val="18"/>
                <w:szCs w:val="18"/>
              </w:rPr>
              <w:t>Этические основы деятельности водителя</w:t>
            </w:r>
          </w:p>
        </w:tc>
        <w:tc>
          <w:tcPr>
            <w:tcW w:w="851" w:type="dxa"/>
            <w:shd w:val="clear" w:color="auto" w:fill="auto"/>
          </w:tcPr>
          <w:p w:rsidR="00AC6B64" w:rsidRPr="0079387D" w:rsidRDefault="00AC6B64" w:rsidP="00715253">
            <w:pPr>
              <w:contextualSpacing/>
              <w:rPr>
                <w:sz w:val="18"/>
                <w:szCs w:val="18"/>
              </w:rPr>
            </w:pPr>
            <w:r w:rsidRPr="0079387D">
              <w:rPr>
                <w:sz w:val="18"/>
                <w:szCs w:val="18"/>
              </w:rPr>
              <w:t>2</w:t>
            </w:r>
          </w:p>
        </w:tc>
        <w:tc>
          <w:tcPr>
            <w:tcW w:w="1842" w:type="dxa"/>
            <w:shd w:val="clear" w:color="auto" w:fill="auto"/>
          </w:tcPr>
          <w:p w:rsidR="00AC6B64" w:rsidRPr="0079387D" w:rsidRDefault="00AC6B64" w:rsidP="00715253">
            <w:pPr>
              <w:contextualSpacing/>
              <w:rPr>
                <w:sz w:val="18"/>
                <w:szCs w:val="18"/>
              </w:rPr>
            </w:pPr>
            <w:r w:rsidRPr="0079387D">
              <w:rPr>
                <w:sz w:val="18"/>
                <w:szCs w:val="18"/>
              </w:rPr>
              <w:t>2</w:t>
            </w:r>
          </w:p>
        </w:tc>
        <w:tc>
          <w:tcPr>
            <w:tcW w:w="1701" w:type="dxa"/>
            <w:shd w:val="clear" w:color="auto" w:fill="auto"/>
          </w:tcPr>
          <w:p w:rsidR="00AC6B64" w:rsidRPr="0079387D" w:rsidRDefault="00AC6B64" w:rsidP="00715253">
            <w:pPr>
              <w:contextualSpacing/>
              <w:rPr>
                <w:sz w:val="18"/>
                <w:szCs w:val="18"/>
              </w:rPr>
            </w:pPr>
            <w:r w:rsidRPr="0079387D">
              <w:rPr>
                <w:sz w:val="18"/>
                <w:szCs w:val="18"/>
              </w:rPr>
              <w:t>-</w:t>
            </w:r>
          </w:p>
        </w:tc>
      </w:tr>
      <w:tr w:rsidR="00775BCE" w:rsidRPr="0079387D" w:rsidTr="00AC6B64">
        <w:tc>
          <w:tcPr>
            <w:tcW w:w="5812" w:type="dxa"/>
            <w:shd w:val="clear" w:color="auto" w:fill="auto"/>
          </w:tcPr>
          <w:p w:rsidR="00775BCE" w:rsidRPr="0079387D" w:rsidRDefault="00775BCE" w:rsidP="00715253">
            <w:pPr>
              <w:contextualSpacing/>
              <w:rPr>
                <w:sz w:val="18"/>
                <w:szCs w:val="18"/>
              </w:rPr>
            </w:pPr>
            <w:r w:rsidRPr="0079387D">
              <w:rPr>
                <w:sz w:val="18"/>
                <w:szCs w:val="18"/>
              </w:rPr>
              <w:t>Основы эффективного общения</w:t>
            </w:r>
          </w:p>
        </w:tc>
        <w:tc>
          <w:tcPr>
            <w:tcW w:w="851" w:type="dxa"/>
            <w:shd w:val="clear" w:color="auto" w:fill="auto"/>
          </w:tcPr>
          <w:p w:rsidR="00775BCE" w:rsidRPr="0079387D" w:rsidRDefault="00775BCE" w:rsidP="00715253">
            <w:pPr>
              <w:contextualSpacing/>
              <w:rPr>
                <w:sz w:val="18"/>
                <w:szCs w:val="18"/>
              </w:rPr>
            </w:pPr>
            <w:r w:rsidRPr="0079387D">
              <w:rPr>
                <w:sz w:val="18"/>
                <w:szCs w:val="18"/>
              </w:rPr>
              <w:t>2</w:t>
            </w:r>
          </w:p>
        </w:tc>
        <w:tc>
          <w:tcPr>
            <w:tcW w:w="1842" w:type="dxa"/>
            <w:shd w:val="clear" w:color="auto" w:fill="auto"/>
          </w:tcPr>
          <w:p w:rsidR="00775BCE" w:rsidRPr="0079387D" w:rsidRDefault="00775BCE" w:rsidP="00715253">
            <w:pPr>
              <w:contextualSpacing/>
              <w:rPr>
                <w:sz w:val="18"/>
                <w:szCs w:val="18"/>
              </w:rPr>
            </w:pPr>
            <w:r w:rsidRPr="0079387D">
              <w:rPr>
                <w:sz w:val="18"/>
                <w:szCs w:val="18"/>
              </w:rPr>
              <w:t>2</w:t>
            </w:r>
          </w:p>
        </w:tc>
        <w:tc>
          <w:tcPr>
            <w:tcW w:w="1701" w:type="dxa"/>
            <w:shd w:val="clear" w:color="auto" w:fill="auto"/>
          </w:tcPr>
          <w:p w:rsidR="00775BCE" w:rsidRPr="0079387D" w:rsidRDefault="00775BCE" w:rsidP="00715253">
            <w:pPr>
              <w:contextualSpacing/>
              <w:rPr>
                <w:sz w:val="18"/>
                <w:szCs w:val="18"/>
              </w:rPr>
            </w:pPr>
            <w:r w:rsidRPr="0079387D">
              <w:rPr>
                <w:sz w:val="18"/>
                <w:szCs w:val="18"/>
              </w:rPr>
              <w:t>-</w:t>
            </w:r>
          </w:p>
        </w:tc>
      </w:tr>
      <w:tr w:rsidR="00AC6B64" w:rsidRPr="0079387D" w:rsidTr="00AC6B64">
        <w:tc>
          <w:tcPr>
            <w:tcW w:w="5812" w:type="dxa"/>
            <w:shd w:val="clear" w:color="auto" w:fill="auto"/>
          </w:tcPr>
          <w:p w:rsidR="00AC6B64" w:rsidRPr="0079387D" w:rsidRDefault="00AC6B64" w:rsidP="00715253">
            <w:pPr>
              <w:contextualSpacing/>
              <w:rPr>
                <w:sz w:val="18"/>
                <w:szCs w:val="18"/>
              </w:rPr>
            </w:pPr>
            <w:r w:rsidRPr="0079387D">
              <w:rPr>
                <w:sz w:val="18"/>
                <w:szCs w:val="18"/>
              </w:rPr>
              <w:t>Эмоциональные состояния и профилактика конфликтов</w:t>
            </w:r>
          </w:p>
        </w:tc>
        <w:tc>
          <w:tcPr>
            <w:tcW w:w="851" w:type="dxa"/>
            <w:shd w:val="clear" w:color="auto" w:fill="auto"/>
          </w:tcPr>
          <w:p w:rsidR="00AC6B64" w:rsidRPr="0079387D" w:rsidRDefault="00AC6B64" w:rsidP="00715253">
            <w:pPr>
              <w:contextualSpacing/>
              <w:rPr>
                <w:sz w:val="18"/>
                <w:szCs w:val="18"/>
              </w:rPr>
            </w:pPr>
            <w:r w:rsidRPr="0079387D">
              <w:rPr>
                <w:sz w:val="18"/>
                <w:szCs w:val="18"/>
              </w:rPr>
              <w:t>2</w:t>
            </w:r>
          </w:p>
        </w:tc>
        <w:tc>
          <w:tcPr>
            <w:tcW w:w="1842" w:type="dxa"/>
            <w:shd w:val="clear" w:color="auto" w:fill="auto"/>
          </w:tcPr>
          <w:p w:rsidR="00AC6B64" w:rsidRPr="0079387D" w:rsidRDefault="00AC6B64" w:rsidP="00715253">
            <w:pPr>
              <w:contextualSpacing/>
              <w:rPr>
                <w:sz w:val="18"/>
                <w:szCs w:val="18"/>
              </w:rPr>
            </w:pPr>
            <w:r w:rsidRPr="0079387D">
              <w:rPr>
                <w:sz w:val="18"/>
                <w:szCs w:val="18"/>
              </w:rPr>
              <w:t>2</w:t>
            </w:r>
          </w:p>
        </w:tc>
        <w:tc>
          <w:tcPr>
            <w:tcW w:w="1701" w:type="dxa"/>
            <w:shd w:val="clear" w:color="auto" w:fill="auto"/>
          </w:tcPr>
          <w:p w:rsidR="00AC6B64" w:rsidRPr="0079387D" w:rsidRDefault="00AC6B64" w:rsidP="00715253">
            <w:pPr>
              <w:contextualSpacing/>
              <w:rPr>
                <w:sz w:val="18"/>
                <w:szCs w:val="18"/>
              </w:rPr>
            </w:pPr>
            <w:r w:rsidRPr="0079387D">
              <w:rPr>
                <w:sz w:val="18"/>
                <w:szCs w:val="18"/>
              </w:rPr>
              <w:t>-</w:t>
            </w:r>
          </w:p>
        </w:tc>
      </w:tr>
      <w:tr w:rsidR="00AC6B64" w:rsidRPr="0079387D" w:rsidTr="00AC6B64">
        <w:tc>
          <w:tcPr>
            <w:tcW w:w="5812" w:type="dxa"/>
            <w:shd w:val="clear" w:color="auto" w:fill="auto"/>
          </w:tcPr>
          <w:p w:rsidR="00AC6B64" w:rsidRPr="0079387D" w:rsidRDefault="00AC6B64" w:rsidP="00715253">
            <w:pPr>
              <w:contextualSpacing/>
              <w:rPr>
                <w:sz w:val="18"/>
                <w:szCs w:val="18"/>
              </w:rPr>
            </w:pPr>
            <w:r w:rsidRPr="0079387D">
              <w:rPr>
                <w:sz w:val="18"/>
                <w:szCs w:val="18"/>
              </w:rPr>
              <w:t xml:space="preserve">Саморегуляция и профилактика конфликтов (психологический практикум) </w:t>
            </w:r>
          </w:p>
        </w:tc>
        <w:tc>
          <w:tcPr>
            <w:tcW w:w="851" w:type="dxa"/>
            <w:shd w:val="clear" w:color="auto" w:fill="auto"/>
          </w:tcPr>
          <w:p w:rsidR="00AC6B64" w:rsidRPr="0079387D" w:rsidRDefault="00AC6B64" w:rsidP="00715253">
            <w:pPr>
              <w:contextualSpacing/>
              <w:rPr>
                <w:sz w:val="18"/>
                <w:szCs w:val="18"/>
              </w:rPr>
            </w:pPr>
            <w:r w:rsidRPr="0079387D">
              <w:rPr>
                <w:sz w:val="18"/>
                <w:szCs w:val="18"/>
              </w:rPr>
              <w:t>4</w:t>
            </w:r>
          </w:p>
        </w:tc>
        <w:tc>
          <w:tcPr>
            <w:tcW w:w="1842" w:type="dxa"/>
            <w:shd w:val="clear" w:color="auto" w:fill="auto"/>
          </w:tcPr>
          <w:p w:rsidR="00AC6B64" w:rsidRPr="0079387D" w:rsidRDefault="00AC6B64" w:rsidP="00715253">
            <w:pPr>
              <w:contextualSpacing/>
              <w:rPr>
                <w:sz w:val="18"/>
                <w:szCs w:val="18"/>
              </w:rPr>
            </w:pPr>
            <w:r w:rsidRPr="0079387D">
              <w:rPr>
                <w:sz w:val="18"/>
                <w:szCs w:val="18"/>
              </w:rPr>
              <w:t>-</w:t>
            </w:r>
          </w:p>
        </w:tc>
        <w:tc>
          <w:tcPr>
            <w:tcW w:w="1701" w:type="dxa"/>
            <w:shd w:val="clear" w:color="auto" w:fill="auto"/>
          </w:tcPr>
          <w:p w:rsidR="00AC6B64" w:rsidRPr="0079387D" w:rsidRDefault="00AC6B64" w:rsidP="00715253">
            <w:pPr>
              <w:contextualSpacing/>
              <w:rPr>
                <w:sz w:val="18"/>
                <w:szCs w:val="18"/>
              </w:rPr>
            </w:pPr>
            <w:r w:rsidRPr="0079387D">
              <w:rPr>
                <w:sz w:val="18"/>
                <w:szCs w:val="18"/>
              </w:rPr>
              <w:t>4</w:t>
            </w:r>
          </w:p>
        </w:tc>
      </w:tr>
      <w:tr w:rsidR="00AC6B64" w:rsidRPr="0079387D" w:rsidTr="00AC6B64">
        <w:tc>
          <w:tcPr>
            <w:tcW w:w="5812" w:type="dxa"/>
            <w:shd w:val="clear" w:color="auto" w:fill="auto"/>
          </w:tcPr>
          <w:p w:rsidR="00AC6B64" w:rsidRPr="0079387D" w:rsidRDefault="00EF2314" w:rsidP="00715253">
            <w:pPr>
              <w:contextualSpacing/>
              <w:rPr>
                <w:sz w:val="18"/>
                <w:szCs w:val="18"/>
              </w:rPr>
            </w:pPr>
            <w:r w:rsidRPr="0079387D">
              <w:rPr>
                <w:sz w:val="18"/>
                <w:szCs w:val="18"/>
              </w:rPr>
              <w:t>Итого</w:t>
            </w:r>
          </w:p>
        </w:tc>
        <w:tc>
          <w:tcPr>
            <w:tcW w:w="851" w:type="dxa"/>
            <w:shd w:val="clear" w:color="auto" w:fill="auto"/>
          </w:tcPr>
          <w:p w:rsidR="00AC6B64" w:rsidRPr="0079387D" w:rsidRDefault="00AC6B64" w:rsidP="00715253">
            <w:pPr>
              <w:contextualSpacing/>
              <w:rPr>
                <w:sz w:val="18"/>
                <w:szCs w:val="18"/>
              </w:rPr>
            </w:pPr>
            <w:r w:rsidRPr="0079387D">
              <w:rPr>
                <w:sz w:val="18"/>
                <w:szCs w:val="18"/>
              </w:rPr>
              <w:t>1</w:t>
            </w:r>
            <w:r w:rsidR="00775BCE" w:rsidRPr="0079387D">
              <w:rPr>
                <w:sz w:val="18"/>
                <w:szCs w:val="18"/>
              </w:rPr>
              <w:t>2</w:t>
            </w:r>
          </w:p>
        </w:tc>
        <w:tc>
          <w:tcPr>
            <w:tcW w:w="1842" w:type="dxa"/>
            <w:shd w:val="clear" w:color="auto" w:fill="auto"/>
          </w:tcPr>
          <w:p w:rsidR="00AC6B64" w:rsidRPr="0079387D" w:rsidRDefault="00775BCE" w:rsidP="00715253">
            <w:pPr>
              <w:contextualSpacing/>
              <w:rPr>
                <w:sz w:val="18"/>
                <w:szCs w:val="18"/>
              </w:rPr>
            </w:pPr>
            <w:r w:rsidRPr="0079387D">
              <w:rPr>
                <w:sz w:val="18"/>
                <w:szCs w:val="18"/>
              </w:rPr>
              <w:t>8</w:t>
            </w:r>
          </w:p>
        </w:tc>
        <w:tc>
          <w:tcPr>
            <w:tcW w:w="1701" w:type="dxa"/>
            <w:shd w:val="clear" w:color="auto" w:fill="auto"/>
          </w:tcPr>
          <w:p w:rsidR="00AC6B64" w:rsidRPr="0079387D" w:rsidRDefault="00AC6B64" w:rsidP="00715253">
            <w:pPr>
              <w:contextualSpacing/>
              <w:rPr>
                <w:sz w:val="18"/>
                <w:szCs w:val="18"/>
              </w:rPr>
            </w:pPr>
            <w:r w:rsidRPr="0079387D">
              <w:rPr>
                <w:sz w:val="18"/>
                <w:szCs w:val="18"/>
              </w:rPr>
              <w:t>4</w:t>
            </w:r>
          </w:p>
        </w:tc>
      </w:tr>
    </w:tbl>
    <w:p w:rsidR="00AC6B64" w:rsidRPr="0079387D" w:rsidRDefault="00AC6B64" w:rsidP="00715253">
      <w:pPr>
        <w:contextualSpacing/>
        <w:rPr>
          <w:sz w:val="18"/>
          <w:szCs w:val="18"/>
        </w:rPr>
      </w:pPr>
    </w:p>
    <w:p w:rsidR="00AC6B64" w:rsidRPr="0079387D" w:rsidRDefault="00AC6B64" w:rsidP="00715253">
      <w:pPr>
        <w:ind w:firstLine="709"/>
        <w:contextualSpacing/>
        <w:rPr>
          <w:sz w:val="18"/>
          <w:szCs w:val="18"/>
        </w:rPr>
      </w:pPr>
      <w:r w:rsidRPr="0079387D">
        <w:rPr>
          <w:sz w:val="18"/>
          <w:szCs w:val="18"/>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C6B64" w:rsidRPr="0079387D" w:rsidRDefault="00AC6B64" w:rsidP="00715253">
      <w:pPr>
        <w:ind w:firstLine="709"/>
        <w:contextualSpacing/>
        <w:rPr>
          <w:sz w:val="18"/>
          <w:szCs w:val="18"/>
        </w:rPr>
      </w:pPr>
      <w:r w:rsidRPr="0079387D">
        <w:rPr>
          <w:sz w:val="18"/>
          <w:szCs w:val="18"/>
        </w:rPr>
        <w:t>Этические основы деятельности водителя: цели обучения упра</w:t>
      </w:r>
      <w:r w:rsidR="00BF7E27" w:rsidRPr="0079387D">
        <w:rPr>
          <w:sz w:val="18"/>
          <w:szCs w:val="18"/>
        </w:rPr>
        <w:t xml:space="preserve">влению транспортным средством; </w:t>
      </w:r>
      <w:r w:rsidRPr="0079387D">
        <w:rPr>
          <w:sz w:val="18"/>
          <w:szCs w:val="18"/>
        </w:rPr>
        <w:t>мотивация в жизни и на дороге; мотивация достижения успеха и избегания неудач; склонность к рискованному по</w:t>
      </w:r>
      <w:r w:rsidR="00BF7E27" w:rsidRPr="0079387D">
        <w:rPr>
          <w:sz w:val="18"/>
          <w:szCs w:val="18"/>
        </w:rPr>
        <w:t>ведению на дороге; формирование</w:t>
      </w:r>
      <w:r w:rsidRPr="0079387D">
        <w:rPr>
          <w:sz w:val="18"/>
          <w:szCs w:val="18"/>
        </w:rPr>
        <w:t xml:space="preserve">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w:t>
      </w:r>
      <w:r w:rsidR="00050ABD" w:rsidRPr="0079387D">
        <w:rPr>
          <w:sz w:val="18"/>
          <w:szCs w:val="18"/>
        </w:rPr>
        <w:t>представление</w:t>
      </w:r>
      <w:r w:rsidRPr="0079387D">
        <w:rPr>
          <w:sz w:val="18"/>
          <w:szCs w:val="18"/>
        </w:rPr>
        <w:t xml:space="preserve">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w:t>
      </w:r>
      <w:r w:rsidR="00BF7E27" w:rsidRPr="0079387D">
        <w:rPr>
          <w:sz w:val="18"/>
          <w:szCs w:val="18"/>
        </w:rPr>
        <w:t xml:space="preserve">валиды); </w:t>
      </w:r>
      <w:r w:rsidR="007C480C" w:rsidRPr="0079387D">
        <w:rPr>
          <w:sz w:val="18"/>
          <w:szCs w:val="18"/>
        </w:rPr>
        <w:t>причины предоставления преимущества на дороге транспортным средствам, оборудованным специальными световыми и звуковыми сигналами</w:t>
      </w:r>
      <w:r w:rsidRPr="0079387D">
        <w:rPr>
          <w:sz w:val="18"/>
          <w:szCs w:val="18"/>
        </w:rPr>
        <w:t>; особенности поведения водителей и пешеходов в жилых зонах и в местах парковки.</w:t>
      </w:r>
    </w:p>
    <w:p w:rsidR="00775BCE" w:rsidRPr="0079387D" w:rsidRDefault="00775BCE" w:rsidP="00715253">
      <w:pPr>
        <w:ind w:firstLine="709"/>
        <w:contextualSpacing/>
        <w:rPr>
          <w:sz w:val="18"/>
          <w:szCs w:val="18"/>
        </w:rPr>
      </w:pPr>
      <w:r w:rsidRPr="0079387D">
        <w:rPr>
          <w:sz w:val="18"/>
          <w:szCs w:val="1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C6B64" w:rsidRPr="0079387D" w:rsidRDefault="00AC6B64" w:rsidP="00715253">
      <w:pPr>
        <w:ind w:firstLine="709"/>
        <w:contextualSpacing/>
        <w:rPr>
          <w:sz w:val="18"/>
          <w:szCs w:val="18"/>
        </w:rPr>
      </w:pPr>
      <w:r w:rsidRPr="0079387D">
        <w:rPr>
          <w:sz w:val="18"/>
          <w:szCs w:val="18"/>
        </w:rPr>
        <w:t>Эмоциональные состояния и профилактика конфликтов: эмоции и поведение водителя;</w:t>
      </w:r>
      <w:r w:rsidR="00BF7E27" w:rsidRPr="0079387D">
        <w:rPr>
          <w:sz w:val="18"/>
          <w:szCs w:val="18"/>
        </w:rPr>
        <w:t xml:space="preserve"> эмоциональные состояния (гнев, тревога, страх, эйфория,</w:t>
      </w:r>
      <w:r w:rsidRPr="0079387D">
        <w:rPr>
          <w:sz w:val="18"/>
          <w:szCs w:val="18"/>
        </w:rPr>
        <w:t xml:space="preserve">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w:t>
      </w:r>
      <w:r w:rsidR="00BF7E27" w:rsidRPr="0079387D">
        <w:rPr>
          <w:sz w:val="18"/>
          <w:szCs w:val="18"/>
        </w:rPr>
        <w:br/>
      </w:r>
      <w:r w:rsidRPr="0079387D">
        <w:rPr>
          <w:sz w:val="18"/>
          <w:szCs w:val="18"/>
        </w:rPr>
        <w:t>и других участников дорожного движения; тип мышления, приводящий</w:t>
      </w:r>
      <w:r w:rsidR="00BF7E27" w:rsidRPr="0079387D">
        <w:rPr>
          <w:sz w:val="18"/>
          <w:szCs w:val="18"/>
        </w:rPr>
        <w:br/>
      </w:r>
      <w:r w:rsidRPr="0079387D">
        <w:rPr>
          <w:sz w:val="18"/>
          <w:szCs w:val="18"/>
        </w:rPr>
        <w:t>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C6B64" w:rsidRPr="0079387D" w:rsidRDefault="00AC6B64" w:rsidP="00715253">
      <w:pPr>
        <w:ind w:firstLine="709"/>
        <w:contextualSpacing/>
        <w:rPr>
          <w:sz w:val="18"/>
          <w:szCs w:val="18"/>
        </w:rPr>
      </w:pPr>
      <w:r w:rsidRPr="0079387D">
        <w:rPr>
          <w:sz w:val="18"/>
          <w:szCs w:val="1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w:t>
      </w:r>
      <w:r w:rsidR="00C103C2" w:rsidRPr="0079387D">
        <w:rPr>
          <w:sz w:val="18"/>
          <w:szCs w:val="18"/>
        </w:rPr>
        <w:t>,</w:t>
      </w:r>
      <w:r w:rsidRPr="0079387D">
        <w:rPr>
          <w:sz w:val="18"/>
          <w:szCs w:val="18"/>
        </w:rPr>
        <w:t xml:space="preserve"> профилактике конфликтов</w:t>
      </w:r>
      <w:r w:rsidR="00C103C2" w:rsidRPr="0079387D">
        <w:rPr>
          <w:sz w:val="18"/>
          <w:szCs w:val="18"/>
        </w:rPr>
        <w:t xml:space="preserve"> и общению в условиях конфликта</w:t>
      </w:r>
      <w:r w:rsidR="00E46D37" w:rsidRPr="0079387D">
        <w:rPr>
          <w:sz w:val="18"/>
          <w:szCs w:val="18"/>
        </w:rPr>
        <w:t>. Психологический практикум.</w:t>
      </w:r>
    </w:p>
    <w:p w:rsidR="00AC6B64" w:rsidRPr="0079387D" w:rsidRDefault="00AC6B64" w:rsidP="00715253">
      <w:pPr>
        <w:ind w:firstLine="708"/>
        <w:contextualSpacing/>
        <w:rPr>
          <w:bCs/>
          <w:sz w:val="18"/>
          <w:szCs w:val="18"/>
        </w:rPr>
      </w:pPr>
    </w:p>
    <w:p w:rsidR="00AC6B64" w:rsidRPr="004A741D" w:rsidRDefault="00AC6B64" w:rsidP="00715253">
      <w:pPr>
        <w:ind w:firstLine="708"/>
        <w:contextualSpacing/>
        <w:rPr>
          <w:b/>
          <w:sz w:val="18"/>
          <w:szCs w:val="18"/>
        </w:rPr>
      </w:pPr>
      <w:r w:rsidRPr="004A741D">
        <w:rPr>
          <w:b/>
          <w:bCs/>
          <w:sz w:val="18"/>
          <w:szCs w:val="18"/>
        </w:rPr>
        <w:t xml:space="preserve">3.1.3. Учебный предмет </w:t>
      </w:r>
      <w:r w:rsidRPr="004A741D">
        <w:rPr>
          <w:b/>
          <w:sz w:val="18"/>
          <w:szCs w:val="18"/>
        </w:rPr>
        <w:t>«Основы управления транспортными средствами»</w:t>
      </w:r>
      <w:r w:rsidR="00DB147D" w:rsidRPr="004A741D">
        <w:rPr>
          <w:b/>
          <w:sz w:val="18"/>
          <w:szCs w:val="18"/>
        </w:rPr>
        <w:t>.</w:t>
      </w:r>
    </w:p>
    <w:p w:rsidR="00AC6B64" w:rsidRPr="004A741D" w:rsidRDefault="00AC6B64" w:rsidP="00715253">
      <w:pPr>
        <w:ind w:right="4"/>
        <w:contextualSpacing/>
        <w:rPr>
          <w:b/>
          <w:bCs/>
          <w:sz w:val="18"/>
          <w:szCs w:val="18"/>
        </w:rPr>
      </w:pPr>
      <w:r w:rsidRPr="004A741D">
        <w:rPr>
          <w:b/>
          <w:bCs/>
          <w:sz w:val="18"/>
          <w:szCs w:val="18"/>
        </w:rPr>
        <w:t xml:space="preserve">Распределение учебных часов по разделам и темам </w:t>
      </w:r>
    </w:p>
    <w:p w:rsidR="00AC6B64" w:rsidRPr="004A741D" w:rsidRDefault="00AC6B64" w:rsidP="00715253">
      <w:pPr>
        <w:contextualSpacing/>
        <w:rPr>
          <w:b/>
          <w:sz w:val="18"/>
          <w:szCs w:val="18"/>
        </w:rPr>
      </w:pPr>
      <w:r w:rsidRPr="004A741D">
        <w:rPr>
          <w:b/>
          <w:sz w:val="18"/>
          <w:szCs w:val="18"/>
        </w:rPr>
        <w:t>Таблица 4</w:t>
      </w:r>
    </w:p>
    <w:p w:rsidR="00AC6B64" w:rsidRPr="004A741D" w:rsidRDefault="00AC6B64" w:rsidP="00715253">
      <w:pPr>
        <w:contextualSpacing/>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886"/>
        <w:gridCol w:w="1892"/>
        <w:gridCol w:w="1842"/>
      </w:tblGrid>
      <w:tr w:rsidR="00AC6B64" w:rsidRPr="0079387D" w:rsidTr="00AC6B64">
        <w:tc>
          <w:tcPr>
            <w:tcW w:w="5586" w:type="dxa"/>
            <w:vMerge w:val="restart"/>
            <w:vAlign w:val="center"/>
          </w:tcPr>
          <w:p w:rsidR="00AC6B64" w:rsidRPr="0079387D" w:rsidRDefault="00AC6B64" w:rsidP="00715253">
            <w:pPr>
              <w:contextualSpacing/>
              <w:rPr>
                <w:sz w:val="18"/>
                <w:szCs w:val="18"/>
              </w:rPr>
            </w:pPr>
            <w:r w:rsidRPr="0079387D">
              <w:rPr>
                <w:sz w:val="18"/>
                <w:szCs w:val="18"/>
              </w:rPr>
              <w:t xml:space="preserve">Наименование разделов и тем </w:t>
            </w:r>
          </w:p>
        </w:tc>
        <w:tc>
          <w:tcPr>
            <w:tcW w:w="4620" w:type="dxa"/>
            <w:gridSpan w:val="3"/>
          </w:tcPr>
          <w:p w:rsidR="00AC6B64" w:rsidRPr="0079387D" w:rsidRDefault="00AC6B64" w:rsidP="00715253">
            <w:pPr>
              <w:contextualSpacing/>
              <w:rPr>
                <w:sz w:val="18"/>
                <w:szCs w:val="18"/>
              </w:rPr>
            </w:pPr>
            <w:r w:rsidRPr="0079387D">
              <w:rPr>
                <w:sz w:val="18"/>
                <w:szCs w:val="18"/>
              </w:rPr>
              <w:t>Количество часов</w:t>
            </w:r>
          </w:p>
        </w:tc>
      </w:tr>
      <w:tr w:rsidR="00AC6B64" w:rsidRPr="0079387D" w:rsidTr="00AC6B64">
        <w:tc>
          <w:tcPr>
            <w:tcW w:w="5586" w:type="dxa"/>
            <w:vMerge/>
          </w:tcPr>
          <w:p w:rsidR="00AC6B64" w:rsidRPr="0079387D" w:rsidRDefault="00AC6B64" w:rsidP="00715253">
            <w:pPr>
              <w:contextualSpacing/>
              <w:rPr>
                <w:sz w:val="18"/>
                <w:szCs w:val="18"/>
              </w:rPr>
            </w:pPr>
          </w:p>
        </w:tc>
        <w:tc>
          <w:tcPr>
            <w:tcW w:w="886" w:type="dxa"/>
            <w:vMerge w:val="restart"/>
            <w:vAlign w:val="center"/>
          </w:tcPr>
          <w:p w:rsidR="00AC6B64" w:rsidRPr="0079387D" w:rsidRDefault="00AC6B64" w:rsidP="00715253">
            <w:pPr>
              <w:contextualSpacing/>
              <w:rPr>
                <w:sz w:val="18"/>
                <w:szCs w:val="18"/>
              </w:rPr>
            </w:pPr>
            <w:r w:rsidRPr="0079387D">
              <w:rPr>
                <w:sz w:val="18"/>
                <w:szCs w:val="18"/>
              </w:rPr>
              <w:t>Всего</w:t>
            </w:r>
          </w:p>
        </w:tc>
        <w:tc>
          <w:tcPr>
            <w:tcW w:w="3734" w:type="dxa"/>
            <w:gridSpan w:val="2"/>
          </w:tcPr>
          <w:p w:rsidR="00AC6B64" w:rsidRPr="0079387D" w:rsidRDefault="00AC6B64" w:rsidP="00715253">
            <w:pPr>
              <w:contextualSpacing/>
              <w:rPr>
                <w:sz w:val="18"/>
                <w:szCs w:val="18"/>
              </w:rPr>
            </w:pPr>
            <w:r w:rsidRPr="0079387D">
              <w:rPr>
                <w:sz w:val="18"/>
                <w:szCs w:val="18"/>
              </w:rPr>
              <w:t>В том числе</w:t>
            </w:r>
          </w:p>
        </w:tc>
      </w:tr>
      <w:tr w:rsidR="00AC6B64" w:rsidRPr="0079387D" w:rsidTr="00AC6B64">
        <w:tc>
          <w:tcPr>
            <w:tcW w:w="5586" w:type="dxa"/>
            <w:vMerge/>
          </w:tcPr>
          <w:p w:rsidR="00AC6B64" w:rsidRPr="0079387D" w:rsidRDefault="00AC6B64" w:rsidP="00715253">
            <w:pPr>
              <w:contextualSpacing/>
              <w:rPr>
                <w:sz w:val="18"/>
                <w:szCs w:val="18"/>
              </w:rPr>
            </w:pPr>
          </w:p>
        </w:tc>
        <w:tc>
          <w:tcPr>
            <w:tcW w:w="886" w:type="dxa"/>
            <w:vMerge/>
          </w:tcPr>
          <w:p w:rsidR="00AC6B64" w:rsidRPr="0079387D" w:rsidRDefault="00AC6B64" w:rsidP="00715253">
            <w:pPr>
              <w:contextualSpacing/>
              <w:rPr>
                <w:sz w:val="18"/>
                <w:szCs w:val="18"/>
              </w:rPr>
            </w:pPr>
          </w:p>
        </w:tc>
        <w:tc>
          <w:tcPr>
            <w:tcW w:w="1892" w:type="dxa"/>
          </w:tcPr>
          <w:p w:rsidR="00AC6B64" w:rsidRPr="0079387D" w:rsidRDefault="00AC6B64" w:rsidP="00715253">
            <w:pPr>
              <w:contextualSpacing/>
              <w:rPr>
                <w:sz w:val="18"/>
                <w:szCs w:val="18"/>
              </w:rPr>
            </w:pPr>
            <w:r w:rsidRPr="0079387D">
              <w:rPr>
                <w:sz w:val="18"/>
                <w:szCs w:val="18"/>
              </w:rPr>
              <w:t>Теоретические</w:t>
            </w:r>
          </w:p>
          <w:p w:rsidR="00AC6B64" w:rsidRPr="0079387D" w:rsidRDefault="00AC6B64" w:rsidP="00715253">
            <w:pPr>
              <w:contextualSpacing/>
              <w:rPr>
                <w:sz w:val="18"/>
                <w:szCs w:val="18"/>
              </w:rPr>
            </w:pPr>
            <w:r w:rsidRPr="0079387D">
              <w:rPr>
                <w:sz w:val="18"/>
                <w:szCs w:val="18"/>
              </w:rPr>
              <w:t>занятия</w:t>
            </w:r>
          </w:p>
        </w:tc>
        <w:tc>
          <w:tcPr>
            <w:tcW w:w="1842" w:type="dxa"/>
          </w:tcPr>
          <w:p w:rsidR="00AC6B64" w:rsidRPr="0079387D" w:rsidRDefault="00AC6B64" w:rsidP="00715253">
            <w:pPr>
              <w:contextualSpacing/>
              <w:rPr>
                <w:sz w:val="18"/>
                <w:szCs w:val="18"/>
              </w:rPr>
            </w:pPr>
            <w:r w:rsidRPr="0079387D">
              <w:rPr>
                <w:sz w:val="18"/>
                <w:szCs w:val="18"/>
              </w:rPr>
              <w:t>Практические</w:t>
            </w:r>
          </w:p>
          <w:p w:rsidR="00AC6B64" w:rsidRPr="0079387D" w:rsidRDefault="00AC6B64" w:rsidP="00715253">
            <w:pPr>
              <w:contextualSpacing/>
              <w:rPr>
                <w:sz w:val="18"/>
                <w:szCs w:val="18"/>
              </w:rPr>
            </w:pPr>
            <w:r w:rsidRPr="0079387D">
              <w:rPr>
                <w:sz w:val="18"/>
                <w:szCs w:val="18"/>
              </w:rPr>
              <w:t>занятия</w:t>
            </w:r>
          </w:p>
        </w:tc>
      </w:tr>
      <w:tr w:rsidR="00AC6B64" w:rsidRPr="0079387D" w:rsidTr="00AC6B64">
        <w:tc>
          <w:tcPr>
            <w:tcW w:w="5586" w:type="dxa"/>
          </w:tcPr>
          <w:p w:rsidR="00AC6B64" w:rsidRPr="0079387D" w:rsidRDefault="00AC6B64" w:rsidP="00715253">
            <w:pPr>
              <w:contextualSpacing/>
              <w:rPr>
                <w:sz w:val="18"/>
                <w:szCs w:val="18"/>
              </w:rPr>
            </w:pPr>
            <w:r w:rsidRPr="0079387D">
              <w:rPr>
                <w:sz w:val="18"/>
                <w:szCs w:val="18"/>
              </w:rPr>
              <w:lastRenderedPageBreak/>
              <w:t>Дорожное движение</w:t>
            </w:r>
          </w:p>
          <w:p w:rsidR="00AC6B64" w:rsidRPr="0079387D" w:rsidRDefault="00AC6B64" w:rsidP="00715253">
            <w:pPr>
              <w:contextualSpacing/>
              <w:rPr>
                <w:sz w:val="18"/>
                <w:szCs w:val="18"/>
              </w:rPr>
            </w:pPr>
            <w:r w:rsidRPr="0079387D">
              <w:rPr>
                <w:sz w:val="18"/>
                <w:szCs w:val="18"/>
              </w:rPr>
              <w:t>Профессиональная надежность водителя</w:t>
            </w:r>
          </w:p>
          <w:p w:rsidR="00AC6B64" w:rsidRPr="0079387D" w:rsidRDefault="00AC6B64" w:rsidP="00715253">
            <w:pPr>
              <w:contextualSpacing/>
              <w:rPr>
                <w:sz w:val="18"/>
                <w:szCs w:val="18"/>
              </w:rPr>
            </w:pPr>
            <w:r w:rsidRPr="0079387D">
              <w:rPr>
                <w:sz w:val="18"/>
                <w:szCs w:val="18"/>
              </w:rPr>
              <w:t>Влияние свойств транспортного</w:t>
            </w:r>
            <w:r w:rsidR="00050ABD" w:rsidRPr="0079387D">
              <w:rPr>
                <w:sz w:val="18"/>
                <w:szCs w:val="18"/>
              </w:rPr>
              <w:t xml:space="preserve"> средства </w:t>
            </w:r>
            <w:r w:rsidRPr="0079387D">
              <w:rPr>
                <w:sz w:val="18"/>
                <w:szCs w:val="18"/>
              </w:rPr>
              <w:t>на эффективность и безопасность управления</w:t>
            </w:r>
          </w:p>
          <w:p w:rsidR="00AC6B64" w:rsidRPr="0079387D" w:rsidRDefault="00AC6B64" w:rsidP="00715253">
            <w:pPr>
              <w:contextualSpacing/>
              <w:rPr>
                <w:sz w:val="18"/>
                <w:szCs w:val="18"/>
              </w:rPr>
            </w:pPr>
            <w:r w:rsidRPr="0079387D">
              <w:rPr>
                <w:sz w:val="18"/>
                <w:szCs w:val="18"/>
              </w:rPr>
              <w:t>Дорожные условия и безопасность движения</w:t>
            </w:r>
          </w:p>
          <w:p w:rsidR="00AC6B64" w:rsidRPr="0079387D" w:rsidRDefault="00AC6B64" w:rsidP="00715253">
            <w:pPr>
              <w:contextualSpacing/>
              <w:rPr>
                <w:sz w:val="18"/>
                <w:szCs w:val="18"/>
              </w:rPr>
            </w:pPr>
            <w:r w:rsidRPr="0079387D">
              <w:rPr>
                <w:sz w:val="18"/>
                <w:szCs w:val="18"/>
              </w:rPr>
              <w:t>Прин</w:t>
            </w:r>
            <w:r w:rsidR="00050ABD" w:rsidRPr="0079387D">
              <w:rPr>
                <w:sz w:val="18"/>
                <w:szCs w:val="18"/>
              </w:rPr>
              <w:t>ципы эффективного</w:t>
            </w:r>
            <w:r w:rsidR="00334C50" w:rsidRPr="0079387D">
              <w:rPr>
                <w:sz w:val="18"/>
                <w:szCs w:val="18"/>
              </w:rPr>
              <w:t xml:space="preserve"> и</w:t>
            </w:r>
            <w:r w:rsidR="00050ABD" w:rsidRPr="0079387D">
              <w:rPr>
                <w:sz w:val="18"/>
                <w:szCs w:val="18"/>
              </w:rPr>
              <w:t xml:space="preserve"> безопасного</w:t>
            </w:r>
            <w:r w:rsidR="00334C50" w:rsidRPr="0079387D">
              <w:rPr>
                <w:sz w:val="18"/>
                <w:szCs w:val="18"/>
              </w:rPr>
              <w:t xml:space="preserve"> </w:t>
            </w:r>
            <w:r w:rsidRPr="0079387D">
              <w:rPr>
                <w:sz w:val="18"/>
                <w:szCs w:val="18"/>
              </w:rPr>
              <w:t xml:space="preserve">управления транспортным средством </w:t>
            </w:r>
          </w:p>
          <w:p w:rsidR="00AC6B64" w:rsidRPr="0079387D" w:rsidRDefault="00AC6B64" w:rsidP="00715253">
            <w:pPr>
              <w:contextualSpacing/>
              <w:rPr>
                <w:sz w:val="18"/>
                <w:szCs w:val="18"/>
              </w:rPr>
            </w:pPr>
            <w:r w:rsidRPr="0079387D">
              <w:rPr>
                <w:sz w:val="18"/>
                <w:szCs w:val="18"/>
              </w:rPr>
              <w:t>Обеспечение безопасности наиболее уязвимых участников дорожного движения</w:t>
            </w:r>
          </w:p>
        </w:tc>
        <w:tc>
          <w:tcPr>
            <w:tcW w:w="886" w:type="dxa"/>
          </w:tcPr>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4</w:t>
            </w: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tc>
        <w:tc>
          <w:tcPr>
            <w:tcW w:w="1892" w:type="dxa"/>
          </w:tcPr>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r w:rsidRPr="0079387D">
              <w:rPr>
                <w:sz w:val="18"/>
                <w:szCs w:val="18"/>
                <w:lang w:val="en-US"/>
              </w:rPr>
              <w:t>2</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tc>
        <w:tc>
          <w:tcPr>
            <w:tcW w:w="1842" w:type="dxa"/>
          </w:tcPr>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p>
        </w:tc>
      </w:tr>
      <w:tr w:rsidR="00AC6B64" w:rsidRPr="0079387D" w:rsidTr="00AC6B64">
        <w:tc>
          <w:tcPr>
            <w:tcW w:w="5586" w:type="dxa"/>
          </w:tcPr>
          <w:p w:rsidR="00AC6B64" w:rsidRPr="0079387D" w:rsidRDefault="00EF2314" w:rsidP="00715253">
            <w:pPr>
              <w:contextualSpacing/>
              <w:rPr>
                <w:sz w:val="18"/>
                <w:szCs w:val="18"/>
              </w:rPr>
            </w:pPr>
            <w:r w:rsidRPr="0079387D">
              <w:rPr>
                <w:sz w:val="18"/>
                <w:szCs w:val="18"/>
              </w:rPr>
              <w:t>Итого</w:t>
            </w:r>
          </w:p>
        </w:tc>
        <w:tc>
          <w:tcPr>
            <w:tcW w:w="886" w:type="dxa"/>
          </w:tcPr>
          <w:p w:rsidR="00AC6B64" w:rsidRPr="0079387D" w:rsidRDefault="00AC6B64" w:rsidP="00715253">
            <w:pPr>
              <w:contextualSpacing/>
              <w:rPr>
                <w:sz w:val="18"/>
                <w:szCs w:val="18"/>
              </w:rPr>
            </w:pPr>
            <w:r w:rsidRPr="0079387D">
              <w:rPr>
                <w:sz w:val="18"/>
                <w:szCs w:val="18"/>
              </w:rPr>
              <w:t>14</w:t>
            </w:r>
          </w:p>
        </w:tc>
        <w:tc>
          <w:tcPr>
            <w:tcW w:w="1892" w:type="dxa"/>
          </w:tcPr>
          <w:p w:rsidR="00AC6B64" w:rsidRPr="0079387D" w:rsidRDefault="00AC6B64" w:rsidP="00715253">
            <w:pPr>
              <w:contextualSpacing/>
              <w:rPr>
                <w:sz w:val="18"/>
                <w:szCs w:val="18"/>
              </w:rPr>
            </w:pPr>
            <w:r w:rsidRPr="0079387D">
              <w:rPr>
                <w:sz w:val="18"/>
                <w:szCs w:val="18"/>
              </w:rPr>
              <w:t>12</w:t>
            </w:r>
          </w:p>
        </w:tc>
        <w:tc>
          <w:tcPr>
            <w:tcW w:w="1842" w:type="dxa"/>
          </w:tcPr>
          <w:p w:rsidR="00AC6B64" w:rsidRPr="0079387D" w:rsidRDefault="00AC6B64" w:rsidP="00715253">
            <w:pPr>
              <w:contextualSpacing/>
              <w:rPr>
                <w:sz w:val="18"/>
                <w:szCs w:val="18"/>
              </w:rPr>
            </w:pPr>
            <w:r w:rsidRPr="0079387D">
              <w:rPr>
                <w:sz w:val="18"/>
                <w:szCs w:val="18"/>
              </w:rPr>
              <w:t>2</w:t>
            </w:r>
          </w:p>
        </w:tc>
      </w:tr>
    </w:tbl>
    <w:p w:rsidR="00AC6B64" w:rsidRPr="0079387D" w:rsidRDefault="00AC6B64" w:rsidP="00715253">
      <w:pPr>
        <w:contextualSpacing/>
        <w:rPr>
          <w:sz w:val="18"/>
          <w:szCs w:val="18"/>
        </w:rPr>
      </w:pPr>
    </w:p>
    <w:p w:rsidR="00AC6B64" w:rsidRPr="0079387D" w:rsidRDefault="00AC6B64" w:rsidP="00715253">
      <w:pPr>
        <w:ind w:firstLine="709"/>
        <w:contextualSpacing/>
        <w:rPr>
          <w:sz w:val="18"/>
          <w:szCs w:val="18"/>
        </w:rPr>
      </w:pPr>
      <w:r w:rsidRPr="0079387D">
        <w:rPr>
          <w:sz w:val="18"/>
          <w:szCs w:val="18"/>
        </w:rPr>
        <w:t>Дорожное движение: дорожное движение как система управления водитель-автомобиль-дорога (ВАД); показатели качества функционирования системы ВАД;</w:t>
      </w:r>
      <w:r w:rsidR="00050ABD" w:rsidRPr="0079387D">
        <w:rPr>
          <w:sz w:val="18"/>
          <w:szCs w:val="18"/>
        </w:rPr>
        <w:br/>
      </w:r>
      <w:r w:rsidRPr="0079387D">
        <w:rPr>
          <w:sz w:val="18"/>
          <w:szCs w:val="18"/>
        </w:rPr>
        <w:t>понятие о дорожно-транспортном происшествии (ДТП); виды дорожно-транспортных происшествий; причины возникновения дор</w:t>
      </w:r>
      <w:r w:rsidR="00050ABD" w:rsidRPr="0079387D">
        <w:rPr>
          <w:sz w:val="18"/>
          <w:szCs w:val="18"/>
        </w:rPr>
        <w:t>ожно-транспортных происшествий;</w:t>
      </w:r>
      <w:r w:rsidRPr="0079387D">
        <w:rPr>
          <w:sz w:val="18"/>
          <w:szCs w:val="18"/>
        </w:rPr>
        <w:t xml:space="preserve"> анализ безопасности дорожного движения (БДД) в России;  система водитель-автомобиль (ВА); цели и задачи упра</w:t>
      </w:r>
      <w:r w:rsidR="00050ABD" w:rsidRPr="0079387D">
        <w:rPr>
          <w:sz w:val="18"/>
          <w:szCs w:val="18"/>
        </w:rPr>
        <w:t xml:space="preserve">вления транспортным средством; </w:t>
      </w:r>
      <w:r w:rsidRPr="0079387D">
        <w:rPr>
          <w:sz w:val="18"/>
          <w:szCs w:val="18"/>
        </w:rPr>
        <w:t>различие целей и задач управления транспортным средством при участии</w:t>
      </w:r>
      <w:r w:rsidR="00050ABD" w:rsidRPr="0079387D">
        <w:rPr>
          <w:sz w:val="18"/>
          <w:szCs w:val="18"/>
        </w:rPr>
        <w:br/>
      </w:r>
      <w:r w:rsidRPr="0079387D">
        <w:rPr>
          <w:sz w:val="18"/>
          <w:szCs w:val="18"/>
        </w:rPr>
        <w:t>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w:t>
      </w:r>
      <w:r w:rsidR="003A47FB" w:rsidRPr="0079387D">
        <w:rPr>
          <w:sz w:val="18"/>
          <w:szCs w:val="18"/>
        </w:rPr>
        <w:t>м: эффективность и безопасность</w:t>
      </w:r>
      <w:r w:rsidRPr="0079387D">
        <w:rPr>
          <w:sz w:val="18"/>
          <w:szCs w:val="18"/>
        </w:rPr>
        <w:t xml:space="preserve">;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w:t>
      </w:r>
      <w:r w:rsidR="00050ABD" w:rsidRPr="0079387D">
        <w:rPr>
          <w:sz w:val="18"/>
          <w:szCs w:val="18"/>
        </w:rPr>
        <w:t>плотность транспортного потока;</w:t>
      </w:r>
      <w:r w:rsidRPr="0079387D">
        <w:rPr>
          <w:sz w:val="18"/>
          <w:szCs w:val="18"/>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C6B64" w:rsidRPr="0079387D" w:rsidRDefault="00AC6B64" w:rsidP="00715253">
      <w:pPr>
        <w:ind w:firstLine="709"/>
        <w:contextualSpacing/>
        <w:rPr>
          <w:sz w:val="18"/>
          <w:szCs w:val="18"/>
        </w:rPr>
      </w:pPr>
      <w:r w:rsidRPr="0079387D">
        <w:rPr>
          <w:sz w:val="18"/>
          <w:szCs w:val="18"/>
        </w:rPr>
        <w:t>Профессиональная надежность водителя: понятие о надежности водителя</w:t>
      </w:r>
      <w:r w:rsidR="00050ABD" w:rsidRPr="0079387D">
        <w:rPr>
          <w:sz w:val="18"/>
          <w:szCs w:val="18"/>
        </w:rPr>
        <w:t>; анализ деятельности водителя;</w:t>
      </w:r>
      <w:r w:rsidRPr="0079387D">
        <w:rPr>
          <w:sz w:val="18"/>
          <w:szCs w:val="18"/>
        </w:rPr>
        <w:t xml:space="preserve"> информация, необходимая водителю для упр</w:t>
      </w:r>
      <w:r w:rsidR="00050ABD" w:rsidRPr="0079387D">
        <w:rPr>
          <w:sz w:val="18"/>
          <w:szCs w:val="18"/>
        </w:rPr>
        <w:t>авления транспортным средством;</w:t>
      </w:r>
      <w:r w:rsidRPr="0079387D">
        <w:rPr>
          <w:sz w:val="18"/>
          <w:szCs w:val="18"/>
        </w:rPr>
        <w:t xml:space="preserve"> обработка информации; сравнение текущей информации</w:t>
      </w:r>
      <w:r w:rsidR="00050ABD" w:rsidRPr="0079387D">
        <w:rPr>
          <w:sz w:val="18"/>
          <w:szCs w:val="18"/>
        </w:rPr>
        <w:br/>
      </w:r>
      <w:r w:rsidRPr="0079387D">
        <w:rPr>
          <w:sz w:val="18"/>
          <w:szCs w:val="18"/>
        </w:rPr>
        <w:t>с безопасными значениями; сформированными в памяти водителя, в процес</w:t>
      </w:r>
      <w:r w:rsidR="00050ABD" w:rsidRPr="0079387D">
        <w:rPr>
          <w:sz w:val="18"/>
          <w:szCs w:val="18"/>
        </w:rPr>
        <w:t>се обучения и накопления опыта; штатные и нештатные</w:t>
      </w:r>
      <w:r w:rsidRPr="0079387D">
        <w:rPr>
          <w:sz w:val="18"/>
          <w:szCs w:val="18"/>
        </w:rPr>
        <w:t xml:space="preserve">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w:t>
      </w:r>
      <w:r w:rsidR="00050ABD" w:rsidRPr="0079387D">
        <w:rPr>
          <w:sz w:val="18"/>
          <w:szCs w:val="18"/>
        </w:rPr>
        <w:br/>
      </w:r>
      <w:r w:rsidRPr="0079387D">
        <w:rPr>
          <w:sz w:val="18"/>
          <w:szCs w:val="18"/>
        </w:rPr>
        <w:t>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w:t>
      </w:r>
      <w:r w:rsidR="00050ABD" w:rsidRPr="0079387D">
        <w:rPr>
          <w:sz w:val="18"/>
          <w:szCs w:val="18"/>
        </w:rPr>
        <w:t>омления на надежность водителя;</w:t>
      </w:r>
      <w:r w:rsidRPr="0079387D">
        <w:rPr>
          <w:sz w:val="18"/>
          <w:szCs w:val="18"/>
        </w:rPr>
        <w:t xml:space="preserve">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C6B64" w:rsidRPr="0079387D" w:rsidRDefault="00AC6B64" w:rsidP="00715253">
      <w:pPr>
        <w:ind w:firstLine="709"/>
        <w:contextualSpacing/>
        <w:rPr>
          <w:sz w:val="18"/>
          <w:szCs w:val="18"/>
        </w:rPr>
      </w:pPr>
      <w:r w:rsidRPr="0079387D">
        <w:rPr>
          <w:sz w:val="18"/>
          <w:szCs w:val="1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w:t>
      </w:r>
      <w:r w:rsidR="00050ABD" w:rsidRPr="0079387D">
        <w:rPr>
          <w:sz w:val="18"/>
          <w:szCs w:val="18"/>
        </w:rPr>
        <w:t>пления колес с дорогой; понятие</w:t>
      </w:r>
      <w:r w:rsidR="00050ABD" w:rsidRPr="0079387D">
        <w:rPr>
          <w:sz w:val="18"/>
          <w:szCs w:val="18"/>
        </w:rPr>
        <w:br/>
      </w:r>
      <w:r w:rsidRPr="0079387D">
        <w:rPr>
          <w:sz w:val="18"/>
          <w:szCs w:val="18"/>
        </w:rPr>
        <w:t>о коэффициенте сцепления; изменение коэффициента сцепления в зависимости</w:t>
      </w:r>
      <w:r w:rsidR="00050ABD" w:rsidRPr="0079387D">
        <w:rPr>
          <w:sz w:val="18"/>
          <w:szCs w:val="18"/>
        </w:rPr>
        <w:br/>
      </w:r>
      <w:r w:rsidRPr="0079387D">
        <w:rPr>
          <w:sz w:val="18"/>
          <w:szCs w:val="18"/>
        </w:rPr>
        <w:t>от погодных  условий, режимов движения транспортного средства, состояния шин</w:t>
      </w:r>
      <w:r w:rsidR="00050ABD" w:rsidRPr="0079387D">
        <w:rPr>
          <w:sz w:val="18"/>
          <w:szCs w:val="18"/>
        </w:rPr>
        <w:br/>
      </w:r>
      <w:r w:rsidRPr="0079387D">
        <w:rPr>
          <w:sz w:val="18"/>
          <w:szCs w:val="18"/>
        </w:rPr>
        <w:t>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w:t>
      </w:r>
      <w:r w:rsidR="00050ABD" w:rsidRPr="0079387D">
        <w:rPr>
          <w:sz w:val="18"/>
          <w:szCs w:val="18"/>
        </w:rPr>
        <w:t xml:space="preserve">можении, действии боковой силы; угол увода; </w:t>
      </w:r>
      <w:r w:rsidRPr="0079387D">
        <w:rPr>
          <w:sz w:val="18"/>
          <w:szCs w:val="18"/>
        </w:rPr>
        <w:t>гидроскольжение и аквапланирование шины; силы</w:t>
      </w:r>
      <w:r w:rsidR="00050ABD" w:rsidRPr="0079387D">
        <w:rPr>
          <w:sz w:val="18"/>
          <w:szCs w:val="18"/>
        </w:rPr>
        <w:br/>
      </w:r>
      <w:r w:rsidRPr="0079387D">
        <w:rPr>
          <w:sz w:val="18"/>
          <w:szCs w:val="18"/>
        </w:rPr>
        <w:t>и моменты, действующие на транспортное средство при торможении и при криволинейном движении; скоростные и тормозные свойства, поворачи</w:t>
      </w:r>
      <w:r w:rsidR="00050ABD" w:rsidRPr="0079387D">
        <w:rPr>
          <w:sz w:val="18"/>
          <w:szCs w:val="18"/>
        </w:rPr>
        <w:t>ваемость транспортного средств;</w:t>
      </w:r>
      <w:r w:rsidRPr="0079387D">
        <w:rPr>
          <w:sz w:val="18"/>
          <w:szCs w:val="18"/>
        </w:rPr>
        <w:t xml:space="preserve">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w:t>
      </w:r>
      <w:r w:rsidR="00050ABD" w:rsidRPr="0079387D">
        <w:rPr>
          <w:sz w:val="18"/>
          <w:szCs w:val="18"/>
        </w:rPr>
        <w:t xml:space="preserve"> и повороте; устойчивость против опрокидывания;</w:t>
      </w:r>
      <w:r w:rsidRPr="0079387D">
        <w:rPr>
          <w:sz w:val="18"/>
          <w:szCs w:val="18"/>
        </w:rPr>
        <w:t xml:space="preserve"> резервы устойчивости транспортного средства; управляемость продольным и боковым движением транспортного средства; влияние технического состо</w:t>
      </w:r>
      <w:r w:rsidR="00050ABD" w:rsidRPr="0079387D">
        <w:rPr>
          <w:sz w:val="18"/>
          <w:szCs w:val="18"/>
        </w:rPr>
        <w:t>яния систем управления подвески</w:t>
      </w:r>
      <w:r w:rsidRPr="0079387D">
        <w:rPr>
          <w:sz w:val="18"/>
          <w:szCs w:val="18"/>
        </w:rPr>
        <w:t xml:space="preserve"> и шин на управляемость. Решение ситуационных задач.</w:t>
      </w:r>
    </w:p>
    <w:p w:rsidR="00AC6B64" w:rsidRPr="0079387D" w:rsidRDefault="00AC6B64" w:rsidP="00715253">
      <w:pPr>
        <w:ind w:firstLine="709"/>
        <w:contextualSpacing/>
        <w:rPr>
          <w:sz w:val="18"/>
          <w:szCs w:val="18"/>
        </w:rPr>
      </w:pPr>
      <w:r w:rsidRPr="0079387D">
        <w:rPr>
          <w:sz w:val="18"/>
          <w:szCs w:val="18"/>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w:t>
      </w:r>
      <w:r w:rsidR="00050ABD" w:rsidRPr="0079387D">
        <w:rPr>
          <w:sz w:val="18"/>
          <w:szCs w:val="18"/>
        </w:rPr>
        <w:br/>
      </w:r>
      <w:r w:rsidRPr="0079387D">
        <w:rPr>
          <w:sz w:val="18"/>
          <w:szCs w:val="18"/>
        </w:rPr>
        <w:t>о тормозном и остановочном пути; зависимость расстояния, пройденного транспортным средством за</w:t>
      </w:r>
      <w:r w:rsidR="00050ABD" w:rsidRPr="0079387D">
        <w:rPr>
          <w:sz w:val="18"/>
          <w:szCs w:val="18"/>
        </w:rPr>
        <w:t xml:space="preserve"> время реакции водителя и время</w:t>
      </w:r>
      <w:r w:rsidRPr="0079387D">
        <w:rPr>
          <w:sz w:val="18"/>
          <w:szCs w:val="18"/>
        </w:rPr>
        <w:t xml:space="preserve">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C6B64" w:rsidRPr="0079387D" w:rsidRDefault="00AC6B64" w:rsidP="00715253">
      <w:pPr>
        <w:ind w:firstLine="709"/>
        <w:contextualSpacing/>
        <w:rPr>
          <w:sz w:val="18"/>
          <w:szCs w:val="18"/>
        </w:rPr>
      </w:pPr>
      <w:r w:rsidRPr="0079387D">
        <w:rPr>
          <w:sz w:val="18"/>
          <w:szCs w:val="18"/>
        </w:rPr>
        <w:t>Принципы эффективного</w:t>
      </w:r>
      <w:r w:rsidR="00EB1E1A" w:rsidRPr="0079387D">
        <w:rPr>
          <w:sz w:val="18"/>
          <w:szCs w:val="18"/>
        </w:rPr>
        <w:t xml:space="preserve"> и безопасного </w:t>
      </w:r>
      <w:r w:rsidRPr="0079387D">
        <w:rPr>
          <w:sz w:val="18"/>
          <w:szCs w:val="18"/>
        </w:rPr>
        <w:t>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w:t>
      </w:r>
      <w:r w:rsidR="00E46D37" w:rsidRPr="0079387D">
        <w:rPr>
          <w:sz w:val="18"/>
          <w:szCs w:val="18"/>
        </w:rPr>
        <w:t>редством;</w:t>
      </w:r>
      <w:r w:rsidRPr="0079387D">
        <w:rPr>
          <w:sz w:val="18"/>
          <w:szCs w:val="18"/>
        </w:rPr>
        <w:t xml:space="preserve"> факторы, влияющие на э</w:t>
      </w:r>
      <w:r w:rsidR="00E46D37" w:rsidRPr="0079387D">
        <w:rPr>
          <w:sz w:val="18"/>
          <w:szCs w:val="18"/>
        </w:rPr>
        <w:t>ксплуатационный расход топлива.</w:t>
      </w:r>
    </w:p>
    <w:p w:rsidR="00AC6B64" w:rsidRPr="0079387D" w:rsidRDefault="00AC6B64" w:rsidP="00715253">
      <w:pPr>
        <w:ind w:firstLine="709"/>
        <w:contextualSpacing/>
        <w:rPr>
          <w:sz w:val="18"/>
          <w:szCs w:val="18"/>
        </w:rPr>
      </w:pPr>
      <w:r w:rsidRPr="0079387D">
        <w:rPr>
          <w:sz w:val="18"/>
          <w:szCs w:val="1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w:t>
      </w:r>
      <w:r w:rsidRPr="0079387D">
        <w:rPr>
          <w:sz w:val="18"/>
          <w:szCs w:val="18"/>
        </w:rPr>
        <w:lastRenderedPageBreak/>
        <w:t>транспортных средств; использовани</w:t>
      </w:r>
      <w:r w:rsidR="005E3154" w:rsidRPr="0079387D">
        <w:rPr>
          <w:sz w:val="18"/>
          <w:szCs w:val="18"/>
        </w:rPr>
        <w:t>е</w:t>
      </w:r>
      <w:r w:rsidRPr="0079387D">
        <w:rPr>
          <w:sz w:val="18"/>
          <w:szCs w:val="18"/>
        </w:rPr>
        <w:t xml:space="preserve">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C6B64" w:rsidRPr="0079387D" w:rsidRDefault="00AC6B64" w:rsidP="00715253">
      <w:pPr>
        <w:ind w:firstLine="708"/>
        <w:contextualSpacing/>
        <w:rPr>
          <w:bCs/>
          <w:sz w:val="18"/>
          <w:szCs w:val="18"/>
        </w:rPr>
      </w:pPr>
    </w:p>
    <w:p w:rsidR="00AC6B64" w:rsidRPr="004A741D" w:rsidRDefault="00AC6B64" w:rsidP="00715253">
      <w:pPr>
        <w:ind w:firstLine="709"/>
        <w:contextualSpacing/>
        <w:rPr>
          <w:b/>
          <w:sz w:val="18"/>
          <w:szCs w:val="18"/>
        </w:rPr>
      </w:pPr>
      <w:r w:rsidRPr="004A741D">
        <w:rPr>
          <w:b/>
          <w:bCs/>
          <w:sz w:val="18"/>
          <w:szCs w:val="18"/>
        </w:rPr>
        <w:t xml:space="preserve">3.1.4. Учебный предмет </w:t>
      </w:r>
      <w:r w:rsidRPr="004A741D">
        <w:rPr>
          <w:b/>
          <w:sz w:val="18"/>
          <w:szCs w:val="18"/>
        </w:rPr>
        <w:t>«Основы пассажирских и грузовых перевозок автомобильным транспортом»</w:t>
      </w:r>
      <w:r w:rsidR="00DB147D" w:rsidRPr="004A741D">
        <w:rPr>
          <w:b/>
          <w:sz w:val="18"/>
          <w:szCs w:val="18"/>
        </w:rPr>
        <w:t>.</w:t>
      </w:r>
    </w:p>
    <w:p w:rsidR="00AC6B64" w:rsidRPr="004A741D" w:rsidRDefault="00AC6B64" w:rsidP="00715253">
      <w:pPr>
        <w:ind w:right="4"/>
        <w:contextualSpacing/>
        <w:rPr>
          <w:b/>
          <w:bCs/>
          <w:sz w:val="18"/>
          <w:szCs w:val="18"/>
        </w:rPr>
      </w:pPr>
      <w:r w:rsidRPr="004A741D">
        <w:rPr>
          <w:b/>
          <w:bCs/>
          <w:sz w:val="18"/>
          <w:szCs w:val="18"/>
        </w:rPr>
        <w:t xml:space="preserve">Распределение учебных часов по разделам и темам </w:t>
      </w:r>
    </w:p>
    <w:p w:rsidR="00AC6B64" w:rsidRPr="004A741D" w:rsidRDefault="00AC6B64" w:rsidP="00715253">
      <w:pPr>
        <w:ind w:right="4"/>
        <w:contextualSpacing/>
        <w:rPr>
          <w:b/>
          <w:bCs/>
          <w:sz w:val="18"/>
          <w:szCs w:val="18"/>
        </w:rPr>
      </w:pPr>
      <w:r w:rsidRPr="004A741D">
        <w:rPr>
          <w:b/>
          <w:bCs/>
          <w:sz w:val="18"/>
          <w:szCs w:val="1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8"/>
        <w:gridCol w:w="886"/>
        <w:gridCol w:w="1910"/>
        <w:gridCol w:w="1842"/>
      </w:tblGrid>
      <w:tr w:rsidR="00AC6B64" w:rsidRPr="0079387D" w:rsidTr="00AC6B64">
        <w:tc>
          <w:tcPr>
            <w:tcW w:w="5568" w:type="dxa"/>
            <w:vMerge w:val="restart"/>
            <w:vAlign w:val="center"/>
          </w:tcPr>
          <w:p w:rsidR="00AC6B64" w:rsidRPr="0079387D" w:rsidRDefault="00AC6B64" w:rsidP="00715253">
            <w:pPr>
              <w:contextualSpacing/>
              <w:rPr>
                <w:sz w:val="18"/>
                <w:szCs w:val="18"/>
              </w:rPr>
            </w:pPr>
            <w:r w:rsidRPr="0079387D">
              <w:rPr>
                <w:sz w:val="18"/>
                <w:szCs w:val="18"/>
              </w:rPr>
              <w:t xml:space="preserve">Наименование разделов и тем </w:t>
            </w:r>
          </w:p>
        </w:tc>
        <w:tc>
          <w:tcPr>
            <w:tcW w:w="4638" w:type="dxa"/>
            <w:gridSpan w:val="3"/>
          </w:tcPr>
          <w:p w:rsidR="00AC6B64" w:rsidRPr="0079387D" w:rsidRDefault="00AC6B64" w:rsidP="00715253">
            <w:pPr>
              <w:contextualSpacing/>
              <w:rPr>
                <w:sz w:val="18"/>
                <w:szCs w:val="18"/>
              </w:rPr>
            </w:pPr>
            <w:r w:rsidRPr="0079387D">
              <w:rPr>
                <w:sz w:val="18"/>
                <w:szCs w:val="18"/>
              </w:rPr>
              <w:t>Количество часов</w:t>
            </w:r>
          </w:p>
        </w:tc>
      </w:tr>
      <w:tr w:rsidR="00AC6B64" w:rsidRPr="0079387D" w:rsidTr="00AC6B64">
        <w:tc>
          <w:tcPr>
            <w:tcW w:w="5568" w:type="dxa"/>
            <w:vMerge/>
          </w:tcPr>
          <w:p w:rsidR="00AC6B64" w:rsidRPr="0079387D" w:rsidRDefault="00AC6B64" w:rsidP="00715253">
            <w:pPr>
              <w:contextualSpacing/>
              <w:rPr>
                <w:sz w:val="18"/>
                <w:szCs w:val="18"/>
              </w:rPr>
            </w:pPr>
          </w:p>
        </w:tc>
        <w:tc>
          <w:tcPr>
            <w:tcW w:w="886" w:type="dxa"/>
            <w:vMerge w:val="restart"/>
            <w:vAlign w:val="center"/>
          </w:tcPr>
          <w:p w:rsidR="00AC6B64" w:rsidRPr="0079387D" w:rsidRDefault="00AC6B64" w:rsidP="00715253">
            <w:pPr>
              <w:contextualSpacing/>
              <w:rPr>
                <w:sz w:val="18"/>
                <w:szCs w:val="18"/>
              </w:rPr>
            </w:pPr>
            <w:r w:rsidRPr="0079387D">
              <w:rPr>
                <w:sz w:val="18"/>
                <w:szCs w:val="18"/>
              </w:rPr>
              <w:t>Всего</w:t>
            </w:r>
          </w:p>
        </w:tc>
        <w:tc>
          <w:tcPr>
            <w:tcW w:w="3752" w:type="dxa"/>
            <w:gridSpan w:val="2"/>
          </w:tcPr>
          <w:p w:rsidR="00AC6B64" w:rsidRPr="0079387D" w:rsidRDefault="00AC6B64" w:rsidP="00715253">
            <w:pPr>
              <w:contextualSpacing/>
              <w:rPr>
                <w:sz w:val="18"/>
                <w:szCs w:val="18"/>
              </w:rPr>
            </w:pPr>
            <w:r w:rsidRPr="0079387D">
              <w:rPr>
                <w:sz w:val="18"/>
                <w:szCs w:val="18"/>
              </w:rPr>
              <w:t>В том числе</w:t>
            </w:r>
          </w:p>
        </w:tc>
      </w:tr>
      <w:tr w:rsidR="00AC6B64" w:rsidRPr="0079387D" w:rsidTr="00AC6B64">
        <w:tc>
          <w:tcPr>
            <w:tcW w:w="5568" w:type="dxa"/>
            <w:vMerge/>
          </w:tcPr>
          <w:p w:rsidR="00AC6B64" w:rsidRPr="0079387D" w:rsidRDefault="00AC6B64" w:rsidP="00715253">
            <w:pPr>
              <w:contextualSpacing/>
              <w:rPr>
                <w:sz w:val="18"/>
                <w:szCs w:val="18"/>
              </w:rPr>
            </w:pPr>
          </w:p>
        </w:tc>
        <w:tc>
          <w:tcPr>
            <w:tcW w:w="886" w:type="dxa"/>
            <w:vMerge/>
          </w:tcPr>
          <w:p w:rsidR="00AC6B64" w:rsidRPr="0079387D" w:rsidRDefault="00AC6B64" w:rsidP="00715253">
            <w:pPr>
              <w:contextualSpacing/>
              <w:rPr>
                <w:sz w:val="18"/>
                <w:szCs w:val="18"/>
              </w:rPr>
            </w:pPr>
          </w:p>
        </w:tc>
        <w:tc>
          <w:tcPr>
            <w:tcW w:w="1910" w:type="dxa"/>
          </w:tcPr>
          <w:p w:rsidR="00AC6B64" w:rsidRPr="0079387D" w:rsidRDefault="00AC6B64" w:rsidP="00715253">
            <w:pPr>
              <w:contextualSpacing/>
              <w:rPr>
                <w:sz w:val="18"/>
                <w:szCs w:val="18"/>
              </w:rPr>
            </w:pPr>
            <w:r w:rsidRPr="0079387D">
              <w:rPr>
                <w:sz w:val="18"/>
                <w:szCs w:val="18"/>
              </w:rPr>
              <w:t>Теоретические</w:t>
            </w:r>
          </w:p>
          <w:p w:rsidR="00AC6B64" w:rsidRPr="0079387D" w:rsidRDefault="00AC6B64" w:rsidP="00715253">
            <w:pPr>
              <w:contextualSpacing/>
              <w:rPr>
                <w:sz w:val="18"/>
                <w:szCs w:val="18"/>
              </w:rPr>
            </w:pPr>
            <w:r w:rsidRPr="0079387D">
              <w:rPr>
                <w:sz w:val="18"/>
                <w:szCs w:val="18"/>
              </w:rPr>
              <w:t>занятия</w:t>
            </w:r>
          </w:p>
        </w:tc>
        <w:tc>
          <w:tcPr>
            <w:tcW w:w="1842" w:type="dxa"/>
          </w:tcPr>
          <w:p w:rsidR="00AC6B64" w:rsidRPr="0079387D" w:rsidRDefault="00AC6B64" w:rsidP="00715253">
            <w:pPr>
              <w:contextualSpacing/>
              <w:rPr>
                <w:sz w:val="18"/>
                <w:szCs w:val="18"/>
              </w:rPr>
            </w:pPr>
            <w:r w:rsidRPr="0079387D">
              <w:rPr>
                <w:sz w:val="18"/>
                <w:szCs w:val="18"/>
              </w:rPr>
              <w:t>Практические</w:t>
            </w:r>
          </w:p>
          <w:p w:rsidR="00AC6B64" w:rsidRPr="0079387D" w:rsidRDefault="00AC6B64" w:rsidP="00715253">
            <w:pPr>
              <w:contextualSpacing/>
              <w:rPr>
                <w:sz w:val="18"/>
                <w:szCs w:val="18"/>
              </w:rPr>
            </w:pPr>
            <w:r w:rsidRPr="0079387D">
              <w:rPr>
                <w:sz w:val="18"/>
                <w:szCs w:val="18"/>
              </w:rPr>
              <w:t>занятия</w:t>
            </w:r>
          </w:p>
        </w:tc>
      </w:tr>
      <w:tr w:rsidR="00AC6B64" w:rsidRPr="0079387D" w:rsidTr="00AC6B64">
        <w:tc>
          <w:tcPr>
            <w:tcW w:w="5568" w:type="dxa"/>
          </w:tcPr>
          <w:p w:rsidR="00AC6B64" w:rsidRPr="0079387D" w:rsidRDefault="00AC6B64" w:rsidP="00715253">
            <w:pPr>
              <w:contextualSpacing/>
              <w:rPr>
                <w:sz w:val="18"/>
                <w:szCs w:val="18"/>
              </w:rPr>
            </w:pPr>
            <w:r w:rsidRPr="0079387D">
              <w:rPr>
                <w:sz w:val="18"/>
                <w:szCs w:val="18"/>
              </w:rPr>
              <w:t xml:space="preserve">Законодательство, регламентирующее организацию пассажирских и грузовых перевозок автомобильным транспортом </w:t>
            </w:r>
          </w:p>
          <w:p w:rsidR="00AC6B64" w:rsidRPr="0079387D" w:rsidRDefault="00AC6B64" w:rsidP="00715253">
            <w:pPr>
              <w:contextualSpacing/>
              <w:rPr>
                <w:sz w:val="18"/>
                <w:szCs w:val="18"/>
              </w:rPr>
            </w:pPr>
            <w:r w:rsidRPr="0079387D">
              <w:rPr>
                <w:sz w:val="18"/>
                <w:szCs w:val="18"/>
              </w:rPr>
              <w:t>Правила и нормы охраны труда, техники безопасности, противопожарной защиты на автомобильном транспорте</w:t>
            </w:r>
          </w:p>
        </w:tc>
        <w:tc>
          <w:tcPr>
            <w:tcW w:w="886" w:type="dxa"/>
          </w:tcPr>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tc>
        <w:tc>
          <w:tcPr>
            <w:tcW w:w="1910" w:type="dxa"/>
          </w:tcPr>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tc>
        <w:tc>
          <w:tcPr>
            <w:tcW w:w="1842" w:type="dxa"/>
          </w:tcPr>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tc>
      </w:tr>
      <w:tr w:rsidR="00AC6B64" w:rsidRPr="0079387D" w:rsidTr="00AC6B64">
        <w:tc>
          <w:tcPr>
            <w:tcW w:w="5568" w:type="dxa"/>
          </w:tcPr>
          <w:p w:rsidR="00AC6B64" w:rsidRPr="0079387D" w:rsidRDefault="00EF2314" w:rsidP="00715253">
            <w:pPr>
              <w:contextualSpacing/>
              <w:rPr>
                <w:sz w:val="18"/>
                <w:szCs w:val="18"/>
              </w:rPr>
            </w:pPr>
            <w:r w:rsidRPr="0079387D">
              <w:rPr>
                <w:sz w:val="18"/>
                <w:szCs w:val="18"/>
              </w:rPr>
              <w:t>Итого</w:t>
            </w:r>
          </w:p>
        </w:tc>
        <w:tc>
          <w:tcPr>
            <w:tcW w:w="886" w:type="dxa"/>
          </w:tcPr>
          <w:p w:rsidR="00AC6B64" w:rsidRPr="0079387D" w:rsidRDefault="00AC6B64" w:rsidP="00715253">
            <w:pPr>
              <w:contextualSpacing/>
              <w:rPr>
                <w:sz w:val="18"/>
                <w:szCs w:val="18"/>
              </w:rPr>
            </w:pPr>
            <w:r w:rsidRPr="0079387D">
              <w:rPr>
                <w:sz w:val="18"/>
                <w:szCs w:val="18"/>
              </w:rPr>
              <w:t>4</w:t>
            </w:r>
          </w:p>
        </w:tc>
        <w:tc>
          <w:tcPr>
            <w:tcW w:w="1910" w:type="dxa"/>
          </w:tcPr>
          <w:p w:rsidR="00AC6B64" w:rsidRPr="0079387D" w:rsidRDefault="00AC6B64" w:rsidP="00715253">
            <w:pPr>
              <w:contextualSpacing/>
              <w:rPr>
                <w:sz w:val="18"/>
                <w:szCs w:val="18"/>
              </w:rPr>
            </w:pPr>
            <w:r w:rsidRPr="0079387D">
              <w:rPr>
                <w:sz w:val="18"/>
                <w:szCs w:val="18"/>
              </w:rPr>
              <w:t>4</w:t>
            </w:r>
          </w:p>
        </w:tc>
        <w:tc>
          <w:tcPr>
            <w:tcW w:w="1842" w:type="dxa"/>
          </w:tcPr>
          <w:p w:rsidR="00AC6B64" w:rsidRPr="0079387D" w:rsidRDefault="00AC6B64" w:rsidP="00715253">
            <w:pPr>
              <w:contextualSpacing/>
              <w:rPr>
                <w:sz w:val="18"/>
                <w:szCs w:val="18"/>
              </w:rPr>
            </w:pPr>
            <w:r w:rsidRPr="0079387D">
              <w:rPr>
                <w:sz w:val="18"/>
                <w:szCs w:val="18"/>
              </w:rPr>
              <w:t>-</w:t>
            </w:r>
          </w:p>
        </w:tc>
      </w:tr>
    </w:tbl>
    <w:p w:rsidR="00AC6B64" w:rsidRPr="0079387D" w:rsidRDefault="00AC6B64" w:rsidP="00715253">
      <w:pPr>
        <w:contextualSpacing/>
        <w:rPr>
          <w:sz w:val="18"/>
          <w:szCs w:val="18"/>
        </w:rPr>
      </w:pPr>
    </w:p>
    <w:p w:rsidR="00AC6B64" w:rsidRPr="0079387D" w:rsidRDefault="00AC6B64" w:rsidP="00715253">
      <w:pPr>
        <w:ind w:firstLine="709"/>
        <w:contextualSpacing/>
        <w:rPr>
          <w:sz w:val="18"/>
          <w:szCs w:val="18"/>
        </w:rPr>
      </w:pPr>
      <w:r w:rsidRPr="0079387D">
        <w:rPr>
          <w:sz w:val="18"/>
          <w:szCs w:val="18"/>
        </w:rPr>
        <w:t>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w:t>
      </w:r>
      <w:r w:rsidR="00136A08" w:rsidRPr="0079387D">
        <w:rPr>
          <w:sz w:val="18"/>
          <w:szCs w:val="18"/>
        </w:rPr>
        <w:t xml:space="preserve">ых </w:t>
      </w:r>
      <w:r w:rsidRPr="0079387D">
        <w:rPr>
          <w:sz w:val="18"/>
          <w:szCs w:val="18"/>
        </w:rPr>
        <w:t>правовых актов, регламентирующих выполнение пассажирских</w:t>
      </w:r>
      <w:r w:rsidR="00E46D37" w:rsidRPr="0079387D">
        <w:rPr>
          <w:sz w:val="18"/>
          <w:szCs w:val="18"/>
        </w:rPr>
        <w:br/>
      </w:r>
      <w:r w:rsidRPr="0079387D">
        <w:rPr>
          <w:sz w:val="18"/>
          <w:szCs w:val="18"/>
        </w:rPr>
        <w:t>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w:t>
      </w:r>
      <w:r w:rsidR="00E46D37" w:rsidRPr="0079387D">
        <w:rPr>
          <w:sz w:val="18"/>
          <w:szCs w:val="18"/>
        </w:rPr>
        <w:br/>
      </w:r>
      <w:r w:rsidRPr="0079387D">
        <w:rPr>
          <w:sz w:val="18"/>
          <w:szCs w:val="18"/>
        </w:rPr>
        <w:t>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w:t>
      </w:r>
      <w:r w:rsidR="00E46D37" w:rsidRPr="0079387D">
        <w:rPr>
          <w:sz w:val="18"/>
          <w:szCs w:val="18"/>
        </w:rPr>
        <w:br/>
      </w:r>
      <w:r w:rsidRPr="0079387D">
        <w:rPr>
          <w:sz w:val="18"/>
          <w:szCs w:val="18"/>
        </w:rPr>
        <w:t>и регулирования автотранспортной деятельности на федерально</w:t>
      </w:r>
      <w:r w:rsidR="00E46D37" w:rsidRPr="0079387D">
        <w:rPr>
          <w:sz w:val="18"/>
          <w:szCs w:val="18"/>
        </w:rPr>
        <w:t>м и региональном уровне.</w:t>
      </w:r>
    </w:p>
    <w:p w:rsidR="00AC6B64" w:rsidRPr="0079387D" w:rsidRDefault="00AC6B64" w:rsidP="00715253">
      <w:pPr>
        <w:ind w:firstLine="709"/>
        <w:contextualSpacing/>
        <w:rPr>
          <w:sz w:val="18"/>
          <w:szCs w:val="18"/>
        </w:rPr>
      </w:pPr>
      <w:r w:rsidRPr="0079387D">
        <w:rPr>
          <w:sz w:val="18"/>
          <w:szCs w:val="18"/>
        </w:rPr>
        <w:t>Правила и нормы охраны труда, техники безопасности, противопожарной защи</w:t>
      </w:r>
      <w:r w:rsidR="00E46D37" w:rsidRPr="0079387D">
        <w:rPr>
          <w:sz w:val="18"/>
          <w:szCs w:val="18"/>
        </w:rPr>
        <w:t>ты на автомобильном транспорте:</w:t>
      </w:r>
      <w:r w:rsidRPr="0079387D">
        <w:rPr>
          <w:sz w:val="18"/>
          <w:szCs w:val="18"/>
        </w:rPr>
        <w:t xml:space="preserve">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79387D">
        <w:rPr>
          <w:rFonts w:eastAsia="Calibri"/>
          <w:sz w:val="18"/>
          <w:szCs w:val="18"/>
        </w:rPr>
        <w:t>Трудовой кодекс Российской Федерации; п</w:t>
      </w:r>
      <w:r w:rsidRPr="0079387D">
        <w:rPr>
          <w:sz w:val="18"/>
          <w:szCs w:val="18"/>
        </w:rPr>
        <w:t>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пожарную безопасность</w:t>
      </w:r>
      <w:r w:rsidR="00E46D37" w:rsidRPr="0079387D">
        <w:rPr>
          <w:sz w:val="18"/>
          <w:szCs w:val="18"/>
        </w:rPr>
        <w:br/>
      </w:r>
      <w:r w:rsidRPr="0079387D">
        <w:rPr>
          <w:sz w:val="18"/>
          <w:szCs w:val="18"/>
        </w:rPr>
        <w:t>и соблюдение противопожарного режима.</w:t>
      </w:r>
    </w:p>
    <w:p w:rsidR="00AC6B64" w:rsidRPr="0079387D" w:rsidRDefault="00AC6B64" w:rsidP="00715253">
      <w:pPr>
        <w:ind w:firstLine="709"/>
        <w:contextualSpacing/>
        <w:rPr>
          <w:bCs/>
          <w:sz w:val="18"/>
          <w:szCs w:val="18"/>
        </w:rPr>
      </w:pPr>
    </w:p>
    <w:p w:rsidR="00AC6B64" w:rsidRPr="004A741D" w:rsidRDefault="00AC6B64" w:rsidP="00715253">
      <w:pPr>
        <w:ind w:firstLine="708"/>
        <w:contextualSpacing/>
        <w:rPr>
          <w:rFonts w:eastAsia="Calibri"/>
          <w:b/>
          <w:sz w:val="18"/>
          <w:szCs w:val="18"/>
          <w:lang w:eastAsia="en-US"/>
        </w:rPr>
      </w:pPr>
      <w:r w:rsidRPr="004A741D">
        <w:rPr>
          <w:rFonts w:eastAsia="Calibri"/>
          <w:b/>
          <w:sz w:val="18"/>
          <w:szCs w:val="18"/>
          <w:lang w:eastAsia="en-US"/>
        </w:rPr>
        <w:t xml:space="preserve">3.1.5. Учебный предмет «Первая помощь при </w:t>
      </w:r>
      <w:r w:rsidRPr="004A741D">
        <w:rPr>
          <w:rFonts w:eastAsia="Calibri"/>
          <w:b/>
          <w:bCs/>
          <w:sz w:val="18"/>
          <w:szCs w:val="18"/>
          <w:lang w:eastAsia="en-US"/>
        </w:rPr>
        <w:t>дорожно</w:t>
      </w:r>
      <w:r w:rsidRPr="004A741D">
        <w:rPr>
          <w:rFonts w:eastAsia="Calibri"/>
          <w:b/>
          <w:sz w:val="18"/>
          <w:szCs w:val="18"/>
          <w:lang w:eastAsia="en-US"/>
        </w:rPr>
        <w:t>-</w:t>
      </w:r>
      <w:r w:rsidRPr="004A741D">
        <w:rPr>
          <w:rFonts w:eastAsia="Calibri"/>
          <w:b/>
          <w:bCs/>
          <w:sz w:val="18"/>
          <w:szCs w:val="18"/>
          <w:lang w:eastAsia="en-US"/>
        </w:rPr>
        <w:t>транспортном</w:t>
      </w:r>
      <w:r w:rsidRPr="004A741D">
        <w:rPr>
          <w:rFonts w:eastAsia="Calibri"/>
          <w:b/>
          <w:sz w:val="18"/>
          <w:szCs w:val="18"/>
          <w:lang w:eastAsia="en-US"/>
        </w:rPr>
        <w:t xml:space="preserve"> </w:t>
      </w:r>
      <w:r w:rsidRPr="004A741D">
        <w:rPr>
          <w:rFonts w:eastAsia="Calibri"/>
          <w:b/>
          <w:bCs/>
          <w:sz w:val="18"/>
          <w:szCs w:val="18"/>
          <w:lang w:eastAsia="en-US"/>
        </w:rPr>
        <w:t>происшествии»</w:t>
      </w:r>
      <w:r w:rsidR="00DB147D" w:rsidRPr="004A741D">
        <w:rPr>
          <w:rFonts w:eastAsia="Calibri"/>
          <w:b/>
          <w:bCs/>
          <w:sz w:val="18"/>
          <w:szCs w:val="18"/>
          <w:lang w:eastAsia="en-US"/>
        </w:rPr>
        <w:t>.</w:t>
      </w:r>
    </w:p>
    <w:p w:rsidR="00AC6B64" w:rsidRPr="004A741D" w:rsidRDefault="00AC6B64" w:rsidP="00715253">
      <w:pPr>
        <w:ind w:firstLine="708"/>
        <w:contextualSpacing/>
        <w:rPr>
          <w:rFonts w:eastAsia="Calibri"/>
          <w:b/>
          <w:sz w:val="18"/>
          <w:szCs w:val="18"/>
          <w:lang w:eastAsia="en-US"/>
        </w:rPr>
      </w:pPr>
      <w:r w:rsidRPr="004A741D">
        <w:rPr>
          <w:rFonts w:eastAsia="Calibri"/>
          <w:b/>
          <w:sz w:val="18"/>
          <w:szCs w:val="18"/>
          <w:lang w:eastAsia="en-US"/>
        </w:rPr>
        <w:t>Распределение учебных часов по разделам и темам</w:t>
      </w:r>
    </w:p>
    <w:p w:rsidR="00AC6B64" w:rsidRPr="004A741D" w:rsidRDefault="00AC6B64" w:rsidP="00715253">
      <w:pPr>
        <w:ind w:firstLine="708"/>
        <w:contextualSpacing/>
        <w:rPr>
          <w:rFonts w:eastAsia="Calibri"/>
          <w:b/>
          <w:sz w:val="18"/>
          <w:szCs w:val="18"/>
          <w:lang w:eastAsia="en-US"/>
        </w:rPr>
      </w:pPr>
      <w:r w:rsidRPr="004A741D">
        <w:rPr>
          <w:rFonts w:eastAsia="Calibri"/>
          <w:b/>
          <w:sz w:val="18"/>
          <w:szCs w:val="18"/>
          <w:lang w:eastAsia="en-US"/>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AC6B64" w:rsidRPr="0079387D" w:rsidTr="00AC6B64">
        <w:trPr>
          <w:trHeight w:val="193"/>
        </w:trPr>
        <w:tc>
          <w:tcPr>
            <w:tcW w:w="5038" w:type="dxa"/>
            <w:vMerge w:val="restart"/>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Наименование разделов и тем</w:t>
            </w:r>
          </w:p>
        </w:tc>
        <w:tc>
          <w:tcPr>
            <w:tcW w:w="5528" w:type="dxa"/>
            <w:gridSpan w:val="3"/>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Количество часов</w:t>
            </w:r>
          </w:p>
        </w:tc>
      </w:tr>
      <w:tr w:rsidR="00AC6B64" w:rsidRPr="0079387D" w:rsidTr="00AC6B64">
        <w:trPr>
          <w:trHeight w:val="346"/>
        </w:trPr>
        <w:tc>
          <w:tcPr>
            <w:tcW w:w="5038" w:type="dxa"/>
            <w:vMerge/>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p>
        </w:tc>
        <w:tc>
          <w:tcPr>
            <w:tcW w:w="1276" w:type="dxa"/>
            <w:vMerge w:val="restart"/>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Всего</w:t>
            </w:r>
          </w:p>
        </w:tc>
        <w:tc>
          <w:tcPr>
            <w:tcW w:w="4252" w:type="dxa"/>
            <w:gridSpan w:val="2"/>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В том числе</w:t>
            </w:r>
          </w:p>
        </w:tc>
      </w:tr>
      <w:tr w:rsidR="00AC6B64" w:rsidRPr="0079387D" w:rsidTr="00AC6B64">
        <w:trPr>
          <w:trHeight w:val="555"/>
        </w:trPr>
        <w:tc>
          <w:tcPr>
            <w:tcW w:w="5038" w:type="dxa"/>
            <w:vMerge/>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p>
        </w:tc>
        <w:tc>
          <w:tcPr>
            <w:tcW w:w="1276" w:type="dxa"/>
            <w:vMerge/>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Теоретические занятия</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 xml:space="preserve">Практические </w:t>
            </w:r>
          </w:p>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занятия</w:t>
            </w:r>
          </w:p>
        </w:tc>
      </w:tr>
      <w:tr w:rsidR="00AC6B64" w:rsidRPr="0079387D" w:rsidTr="00AC6B64">
        <w:tc>
          <w:tcPr>
            <w:tcW w:w="5038"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Организационно-правовые аспекты оказания первой помощи</w:t>
            </w:r>
          </w:p>
        </w:tc>
        <w:tc>
          <w:tcPr>
            <w:tcW w:w="127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2</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2</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w:t>
            </w:r>
          </w:p>
        </w:tc>
      </w:tr>
      <w:tr w:rsidR="00AC6B64" w:rsidRPr="0079387D" w:rsidTr="00AC6B64">
        <w:tc>
          <w:tcPr>
            <w:tcW w:w="5038"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Оказание первой помощи при отсутствии сознания, остановке дыхания и кровообращения</w:t>
            </w:r>
          </w:p>
        </w:tc>
        <w:tc>
          <w:tcPr>
            <w:tcW w:w="127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4</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2</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2</w:t>
            </w:r>
          </w:p>
        </w:tc>
      </w:tr>
      <w:tr w:rsidR="00AC6B64" w:rsidRPr="0079387D" w:rsidTr="00AC6B64">
        <w:tc>
          <w:tcPr>
            <w:tcW w:w="5038"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Оказание первой помощи при наружных кровотечениях и травмах</w:t>
            </w:r>
          </w:p>
        </w:tc>
        <w:tc>
          <w:tcPr>
            <w:tcW w:w="127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4</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2</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2</w:t>
            </w:r>
          </w:p>
        </w:tc>
      </w:tr>
      <w:tr w:rsidR="00AC6B64" w:rsidRPr="0079387D" w:rsidTr="00AC6B64">
        <w:tc>
          <w:tcPr>
            <w:tcW w:w="5038"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6</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2</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4</w:t>
            </w:r>
          </w:p>
        </w:tc>
      </w:tr>
      <w:tr w:rsidR="00AC6B64" w:rsidRPr="0079387D" w:rsidTr="00AC6B64">
        <w:tc>
          <w:tcPr>
            <w:tcW w:w="5038" w:type="dxa"/>
            <w:shd w:val="clear" w:color="auto" w:fill="auto"/>
            <w:vAlign w:val="center"/>
          </w:tcPr>
          <w:p w:rsidR="00AC6B64" w:rsidRPr="0079387D" w:rsidRDefault="00EF231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Итого</w:t>
            </w:r>
            <w:r w:rsidR="00AC6B64" w:rsidRPr="0079387D">
              <w:rPr>
                <w:sz w:val="18"/>
                <w:szCs w:val="18"/>
              </w:rPr>
              <w:t xml:space="preserve"> </w:t>
            </w:r>
          </w:p>
        </w:tc>
        <w:tc>
          <w:tcPr>
            <w:tcW w:w="127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16</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8</w:t>
            </w:r>
          </w:p>
        </w:tc>
        <w:tc>
          <w:tcPr>
            <w:tcW w:w="2126" w:type="dxa"/>
            <w:shd w:val="clear" w:color="auto" w:fill="auto"/>
            <w:vAlign w:val="center"/>
          </w:tcPr>
          <w:p w:rsidR="00AC6B64" w:rsidRPr="0079387D" w:rsidRDefault="00AC6B64" w:rsidP="0071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18"/>
                <w:szCs w:val="18"/>
              </w:rPr>
            </w:pPr>
            <w:r w:rsidRPr="0079387D">
              <w:rPr>
                <w:sz w:val="18"/>
                <w:szCs w:val="18"/>
              </w:rPr>
              <w:t>8</w:t>
            </w:r>
          </w:p>
        </w:tc>
      </w:tr>
    </w:tbl>
    <w:p w:rsidR="00AC6B64" w:rsidRPr="0079387D" w:rsidRDefault="00AC6B64" w:rsidP="00715253">
      <w:pPr>
        <w:contextualSpacing/>
        <w:rPr>
          <w:rFonts w:eastAsia="Calibri"/>
          <w:sz w:val="18"/>
          <w:szCs w:val="18"/>
          <w:lang w:eastAsia="en-US"/>
        </w:rPr>
      </w:pPr>
    </w:p>
    <w:p w:rsidR="00AC6B64" w:rsidRPr="0079387D" w:rsidRDefault="00AC6B64" w:rsidP="00715253">
      <w:pPr>
        <w:ind w:firstLine="708"/>
        <w:contextualSpacing/>
        <w:rPr>
          <w:rFonts w:eastAsia="Calibri"/>
          <w:sz w:val="18"/>
          <w:szCs w:val="18"/>
          <w:lang w:eastAsia="en-US"/>
        </w:rPr>
      </w:pPr>
      <w:r w:rsidRPr="0079387D">
        <w:rPr>
          <w:rFonts w:eastAsia="Calibri"/>
          <w:sz w:val="18"/>
          <w:szCs w:val="18"/>
          <w:lang w:eastAsia="en-US"/>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w:t>
      </w:r>
      <w:r w:rsidR="00EB44AC" w:rsidRPr="0079387D">
        <w:rPr>
          <w:rFonts w:eastAsia="Calibri"/>
          <w:sz w:val="18"/>
          <w:szCs w:val="18"/>
          <w:lang w:eastAsia="en-US"/>
        </w:rPr>
        <w:br/>
      </w:r>
      <w:r w:rsidRPr="0079387D">
        <w:rPr>
          <w:rFonts w:eastAsia="Calibri"/>
          <w:sz w:val="18"/>
          <w:szCs w:val="18"/>
          <w:lang w:eastAsia="en-US"/>
        </w:rPr>
        <w:t>и виды помощ</w:t>
      </w:r>
      <w:r w:rsidR="00136A08" w:rsidRPr="0079387D">
        <w:rPr>
          <w:rFonts w:eastAsia="Calibri"/>
          <w:sz w:val="18"/>
          <w:szCs w:val="18"/>
          <w:lang w:eastAsia="en-US"/>
        </w:rPr>
        <w:t xml:space="preserve">и пострадавшим в ДТП; нормативная </w:t>
      </w:r>
      <w:r w:rsidRPr="0079387D">
        <w:rPr>
          <w:rFonts w:eastAsia="Calibri"/>
          <w:sz w:val="18"/>
          <w:szCs w:val="18"/>
          <w:lang w:eastAsia="en-US"/>
        </w:rPr>
        <w:t>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w:t>
      </w:r>
      <w:r w:rsidR="00614072" w:rsidRPr="0079387D">
        <w:rPr>
          <w:rFonts w:eastAsia="Calibri"/>
          <w:sz w:val="18"/>
          <w:szCs w:val="18"/>
          <w:lang w:eastAsia="en-US"/>
        </w:rPr>
        <w:t>онных заболеваний, передающихся</w:t>
      </w:r>
      <w:r w:rsidRPr="0079387D">
        <w:rPr>
          <w:rFonts w:eastAsia="Calibri"/>
          <w:sz w:val="18"/>
          <w:szCs w:val="18"/>
          <w:lang w:eastAsia="en-US"/>
        </w:rPr>
        <w:t xml:space="preserve">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w:t>
      </w:r>
      <w:r w:rsidR="00E46D37" w:rsidRPr="0079387D">
        <w:rPr>
          <w:rFonts w:eastAsia="Calibri"/>
          <w:sz w:val="18"/>
          <w:szCs w:val="18"/>
          <w:lang w:eastAsia="en-US"/>
        </w:rPr>
        <w:t xml:space="preserve"> </w:t>
      </w:r>
      <w:r w:rsidRPr="0079387D">
        <w:rPr>
          <w:rFonts w:eastAsia="Calibri"/>
          <w:sz w:val="18"/>
          <w:szCs w:val="18"/>
          <w:lang w:eastAsia="en-US"/>
        </w:rPr>
        <w:t xml:space="preserve">общая последовательность действий на месте происшествия с наличием пострадавших; основные факторы, </w:t>
      </w:r>
      <w:r w:rsidRPr="0079387D">
        <w:rPr>
          <w:rFonts w:eastAsia="Calibri"/>
          <w:sz w:val="18"/>
          <w:szCs w:val="18"/>
          <w:lang w:eastAsia="en-US"/>
        </w:rPr>
        <w:lastRenderedPageBreak/>
        <w:t xml:space="preserve">угрожающие жизни </w:t>
      </w:r>
      <w:r w:rsidR="00EB44AC" w:rsidRPr="0079387D">
        <w:rPr>
          <w:rFonts w:eastAsia="Calibri"/>
          <w:sz w:val="18"/>
          <w:szCs w:val="18"/>
          <w:lang w:eastAsia="en-US"/>
        </w:rPr>
        <w:br/>
      </w:r>
      <w:r w:rsidRPr="0079387D">
        <w:rPr>
          <w:rFonts w:eastAsia="Calibri"/>
          <w:sz w:val="18"/>
          <w:szCs w:val="18"/>
          <w:lang w:eastAsia="en-US"/>
        </w:rPr>
        <w:t xml:space="preserve">и здоровью при оказании первой помощи, пути их устранения; извлечение </w:t>
      </w:r>
      <w:r w:rsidR="00EB44AC" w:rsidRPr="0079387D">
        <w:rPr>
          <w:rFonts w:eastAsia="Calibri"/>
          <w:sz w:val="18"/>
          <w:szCs w:val="18"/>
          <w:lang w:eastAsia="en-US"/>
        </w:rPr>
        <w:br/>
      </w:r>
      <w:r w:rsidRPr="0079387D">
        <w:rPr>
          <w:rFonts w:eastAsia="Calibri"/>
          <w:sz w:val="18"/>
          <w:szCs w:val="18"/>
          <w:lang w:eastAsia="en-US"/>
        </w:rPr>
        <w:t>и перемещение пострадавшего в дорожно-транспортном происшествии.</w:t>
      </w:r>
    </w:p>
    <w:p w:rsidR="00AC6B64" w:rsidRPr="0079387D" w:rsidRDefault="00AC6B64" w:rsidP="00715253">
      <w:pPr>
        <w:ind w:firstLine="708"/>
        <w:contextualSpacing/>
        <w:rPr>
          <w:rFonts w:eastAsia="Calibri"/>
          <w:sz w:val="18"/>
          <w:szCs w:val="18"/>
          <w:lang w:eastAsia="en-US"/>
        </w:rPr>
      </w:pPr>
      <w:r w:rsidRPr="0079387D">
        <w:rPr>
          <w:rFonts w:eastAsia="Calibri"/>
          <w:sz w:val="18"/>
          <w:szCs w:val="18"/>
          <w:lang w:eastAsia="en-US"/>
        </w:rPr>
        <w:t xml:space="preserve">Оказание первой помощи при отсутствии сознания, остановке дыхания </w:t>
      </w:r>
      <w:r w:rsidR="00EB44AC" w:rsidRPr="0079387D">
        <w:rPr>
          <w:rFonts w:eastAsia="Calibri"/>
          <w:sz w:val="18"/>
          <w:szCs w:val="18"/>
          <w:lang w:eastAsia="en-US"/>
        </w:rPr>
        <w:br/>
      </w:r>
      <w:r w:rsidRPr="0079387D">
        <w:rPr>
          <w:rFonts w:eastAsia="Calibri"/>
          <w:sz w:val="18"/>
          <w:szCs w:val="18"/>
          <w:lang w:eastAsia="en-US"/>
        </w:rPr>
        <w:t xml:space="preserve">и кровообращения: основные признаки жизни у пострадавшего; причины нарушения дыхания и кровообращения при </w:t>
      </w:r>
      <w:r w:rsidRPr="0079387D">
        <w:rPr>
          <w:rFonts w:eastAsia="Calibri"/>
          <w:bCs/>
          <w:sz w:val="18"/>
          <w:szCs w:val="18"/>
          <w:lang w:eastAsia="en-US"/>
        </w:rPr>
        <w:t>дорожно</w:t>
      </w:r>
      <w:r w:rsidRPr="0079387D">
        <w:rPr>
          <w:rFonts w:eastAsia="Calibri"/>
          <w:sz w:val="18"/>
          <w:szCs w:val="18"/>
          <w:lang w:eastAsia="en-US"/>
        </w:rPr>
        <w:t>-</w:t>
      </w:r>
      <w:r w:rsidRPr="0079387D">
        <w:rPr>
          <w:rFonts w:eastAsia="Calibri"/>
          <w:bCs/>
          <w:sz w:val="18"/>
          <w:szCs w:val="18"/>
          <w:lang w:eastAsia="en-US"/>
        </w:rPr>
        <w:t>транспортном</w:t>
      </w:r>
      <w:r w:rsidRPr="0079387D">
        <w:rPr>
          <w:rFonts w:eastAsia="Calibri"/>
          <w:sz w:val="18"/>
          <w:szCs w:val="18"/>
          <w:lang w:eastAsia="en-US"/>
        </w:rPr>
        <w:t xml:space="preserve"> </w:t>
      </w:r>
      <w:r w:rsidRPr="0079387D">
        <w:rPr>
          <w:rFonts w:eastAsia="Calibri"/>
          <w:bCs/>
          <w:sz w:val="18"/>
          <w:szCs w:val="18"/>
          <w:lang w:eastAsia="en-US"/>
        </w:rPr>
        <w:t>происшествии</w:t>
      </w:r>
      <w:r w:rsidRPr="0079387D">
        <w:rPr>
          <w:rFonts w:eastAsia="Calibri"/>
          <w:sz w:val="18"/>
          <w:szCs w:val="18"/>
          <w:lang w:eastAsia="en-US"/>
        </w:rPr>
        <w:t xml:space="preserve">; способы проверки сознания, дыхания, кровообращения у пострадавшего в </w:t>
      </w:r>
      <w:r w:rsidRPr="0079387D">
        <w:rPr>
          <w:rFonts w:eastAsia="Calibri"/>
          <w:bCs/>
          <w:sz w:val="18"/>
          <w:szCs w:val="18"/>
          <w:lang w:eastAsia="en-US"/>
        </w:rPr>
        <w:t>дорожно</w:t>
      </w:r>
      <w:r w:rsidRPr="0079387D">
        <w:rPr>
          <w:rFonts w:eastAsia="Calibri"/>
          <w:sz w:val="18"/>
          <w:szCs w:val="18"/>
          <w:lang w:eastAsia="en-US"/>
        </w:rPr>
        <w:t>-</w:t>
      </w:r>
      <w:r w:rsidRPr="0079387D">
        <w:rPr>
          <w:rFonts w:eastAsia="Calibri"/>
          <w:bCs/>
          <w:sz w:val="18"/>
          <w:szCs w:val="18"/>
          <w:lang w:eastAsia="en-US"/>
        </w:rPr>
        <w:t>транспортном</w:t>
      </w:r>
      <w:r w:rsidRPr="0079387D">
        <w:rPr>
          <w:rFonts w:eastAsia="Calibri"/>
          <w:sz w:val="18"/>
          <w:szCs w:val="18"/>
          <w:lang w:eastAsia="en-US"/>
        </w:rPr>
        <w:t xml:space="preserve"> </w:t>
      </w:r>
      <w:r w:rsidRPr="0079387D">
        <w:rPr>
          <w:rFonts w:eastAsia="Calibri"/>
          <w:bCs/>
          <w:sz w:val="18"/>
          <w:szCs w:val="18"/>
          <w:lang w:eastAsia="en-US"/>
        </w:rPr>
        <w:t>происшествии</w:t>
      </w:r>
      <w:r w:rsidRPr="0079387D">
        <w:rPr>
          <w:rFonts w:eastAsia="Calibri"/>
          <w:sz w:val="18"/>
          <w:szCs w:val="18"/>
          <w:lang w:eastAsia="en-US"/>
        </w:rPr>
        <w:t xml:space="preserve">; особенности сердечно-легочной реанимации (СЛР) </w:t>
      </w:r>
      <w:r w:rsidR="00EB44AC" w:rsidRPr="0079387D">
        <w:rPr>
          <w:rFonts w:eastAsia="Calibri"/>
          <w:sz w:val="18"/>
          <w:szCs w:val="18"/>
          <w:lang w:eastAsia="en-US"/>
        </w:rPr>
        <w:br/>
      </w:r>
      <w:r w:rsidRPr="0079387D">
        <w:rPr>
          <w:rFonts w:eastAsia="Calibri"/>
          <w:sz w:val="18"/>
          <w:szCs w:val="18"/>
          <w:lang w:eastAsia="en-US"/>
        </w:rPr>
        <w:t xml:space="preserve">у пострадавших в  </w:t>
      </w:r>
      <w:r w:rsidRPr="0079387D">
        <w:rPr>
          <w:rFonts w:eastAsia="Calibri"/>
          <w:bCs/>
          <w:sz w:val="18"/>
          <w:szCs w:val="18"/>
          <w:lang w:eastAsia="en-US"/>
        </w:rPr>
        <w:t>дорожно</w:t>
      </w:r>
      <w:r w:rsidRPr="0079387D">
        <w:rPr>
          <w:rFonts w:eastAsia="Calibri"/>
          <w:sz w:val="18"/>
          <w:szCs w:val="18"/>
          <w:lang w:eastAsia="en-US"/>
        </w:rPr>
        <w:t>-</w:t>
      </w:r>
      <w:r w:rsidRPr="0079387D">
        <w:rPr>
          <w:rFonts w:eastAsia="Calibri"/>
          <w:bCs/>
          <w:sz w:val="18"/>
          <w:szCs w:val="18"/>
          <w:lang w:eastAsia="en-US"/>
        </w:rPr>
        <w:t>транспортном</w:t>
      </w:r>
      <w:r w:rsidRPr="0079387D">
        <w:rPr>
          <w:rFonts w:eastAsia="Calibri"/>
          <w:sz w:val="18"/>
          <w:szCs w:val="18"/>
          <w:lang w:eastAsia="en-US"/>
        </w:rPr>
        <w:t xml:space="preserve"> </w:t>
      </w:r>
      <w:r w:rsidRPr="0079387D">
        <w:rPr>
          <w:rFonts w:eastAsia="Calibri"/>
          <w:bCs/>
          <w:sz w:val="18"/>
          <w:szCs w:val="18"/>
          <w:lang w:eastAsia="en-US"/>
        </w:rPr>
        <w:t xml:space="preserve">происшествии; </w:t>
      </w:r>
      <w:r w:rsidRPr="0079387D">
        <w:rPr>
          <w:rFonts w:eastAsia="Calibri"/>
          <w:sz w:val="18"/>
          <w:szCs w:val="18"/>
          <w:lang w:eastAsia="en-US"/>
        </w:rPr>
        <w:t xml:space="preserve">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w:t>
      </w:r>
      <w:r w:rsidR="00EB44AC" w:rsidRPr="0079387D">
        <w:rPr>
          <w:rFonts w:eastAsia="Calibri"/>
          <w:sz w:val="18"/>
          <w:szCs w:val="18"/>
          <w:lang w:eastAsia="en-US"/>
        </w:rPr>
        <w:br/>
      </w:r>
      <w:r w:rsidRPr="0079387D">
        <w:rPr>
          <w:rFonts w:eastAsia="Calibri"/>
          <w:sz w:val="18"/>
          <w:szCs w:val="18"/>
          <w:lang w:eastAsia="en-US"/>
        </w:rPr>
        <w:t>у пострадавших в сознании, без сознания; особенности оказания первой помощи тучному пострадавшему, беременной женщине и ребёнку.</w:t>
      </w:r>
    </w:p>
    <w:p w:rsidR="00AC6B64" w:rsidRPr="0079387D" w:rsidRDefault="00AC6B64" w:rsidP="00715253">
      <w:pPr>
        <w:ind w:firstLine="708"/>
        <w:contextualSpacing/>
        <w:rPr>
          <w:rFonts w:eastAsia="Calibri"/>
          <w:sz w:val="18"/>
          <w:szCs w:val="18"/>
          <w:lang w:eastAsia="en-US"/>
        </w:rPr>
      </w:pPr>
      <w:r w:rsidRPr="0079387D">
        <w:rPr>
          <w:rFonts w:eastAsia="Calibri"/>
          <w:sz w:val="18"/>
          <w:szCs w:val="18"/>
          <w:lang w:eastAsia="en-US"/>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w:t>
      </w:r>
      <w:r w:rsidR="00EB44AC" w:rsidRPr="0079387D">
        <w:rPr>
          <w:rFonts w:eastAsia="Calibri"/>
          <w:sz w:val="18"/>
          <w:szCs w:val="18"/>
          <w:lang w:eastAsia="en-US"/>
        </w:rPr>
        <w:br/>
      </w:r>
      <w:r w:rsidRPr="0079387D">
        <w:rPr>
          <w:rFonts w:eastAsia="Calibri"/>
          <w:sz w:val="18"/>
          <w:szCs w:val="18"/>
          <w:lang w:eastAsia="en-US"/>
        </w:rPr>
        <w:t xml:space="preserve">у пострадавшего; отработка приёмов искусственного дыхания «рот ко рту», «рот </w:t>
      </w:r>
      <w:r w:rsidR="00EB44AC" w:rsidRPr="0079387D">
        <w:rPr>
          <w:rFonts w:eastAsia="Calibri"/>
          <w:sz w:val="18"/>
          <w:szCs w:val="18"/>
          <w:lang w:eastAsia="en-US"/>
        </w:rPr>
        <w:br/>
      </w:r>
      <w:r w:rsidRPr="0079387D">
        <w:rPr>
          <w:rFonts w:eastAsia="Calibri"/>
          <w:sz w:val="18"/>
          <w:szCs w:val="18"/>
          <w:lang w:eastAsia="en-US"/>
        </w:rPr>
        <w:t>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C6B64" w:rsidRPr="0079387D" w:rsidRDefault="00AC6B64" w:rsidP="00715253">
      <w:pPr>
        <w:ind w:firstLine="708"/>
        <w:contextualSpacing/>
        <w:rPr>
          <w:rFonts w:eastAsia="Calibri"/>
          <w:sz w:val="18"/>
          <w:szCs w:val="18"/>
          <w:lang w:eastAsia="en-US"/>
        </w:rPr>
      </w:pPr>
      <w:r w:rsidRPr="0079387D">
        <w:rPr>
          <w:rFonts w:eastAsia="Calibri"/>
          <w:sz w:val="18"/>
          <w:szCs w:val="18"/>
          <w:lang w:eastAsia="en-U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w:t>
      </w:r>
      <w:r w:rsidR="00EB44AC" w:rsidRPr="0079387D">
        <w:rPr>
          <w:rFonts w:eastAsia="Calibri"/>
          <w:sz w:val="18"/>
          <w:szCs w:val="18"/>
          <w:lang w:eastAsia="en-US"/>
        </w:rPr>
        <w:br/>
      </w:r>
      <w:r w:rsidRPr="0079387D">
        <w:rPr>
          <w:rFonts w:eastAsia="Calibri"/>
          <w:sz w:val="18"/>
          <w:szCs w:val="18"/>
          <w:lang w:eastAsia="en-US"/>
        </w:rPr>
        <w:t xml:space="preserve">о травматическом шоке; причины и признаки, особенности травматического шока </w:t>
      </w:r>
      <w:r w:rsidR="00EB44AC" w:rsidRPr="0079387D">
        <w:rPr>
          <w:rFonts w:eastAsia="Calibri"/>
          <w:sz w:val="18"/>
          <w:szCs w:val="18"/>
          <w:lang w:eastAsia="en-US"/>
        </w:rPr>
        <w:br/>
      </w:r>
      <w:r w:rsidRPr="0079387D">
        <w:rPr>
          <w:rFonts w:eastAsia="Calibri"/>
          <w:sz w:val="18"/>
          <w:szCs w:val="18"/>
          <w:lang w:eastAsia="en-US"/>
        </w:rPr>
        <w:t>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w:t>
      </w:r>
      <w:r w:rsidR="00EB44AC" w:rsidRPr="0079387D">
        <w:rPr>
          <w:rFonts w:eastAsia="Calibri"/>
          <w:sz w:val="18"/>
          <w:szCs w:val="18"/>
          <w:lang w:eastAsia="en-US"/>
        </w:rPr>
        <w:t xml:space="preserve">овные проявления травмы груди; </w:t>
      </w:r>
      <w:r w:rsidRPr="0079387D">
        <w:rPr>
          <w:rFonts w:eastAsia="Calibri"/>
          <w:sz w:val="18"/>
          <w:szCs w:val="18"/>
          <w:lang w:eastAsia="en-US"/>
        </w:rPr>
        <w:t>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C6B64" w:rsidRPr="0079387D" w:rsidRDefault="00AC6B64" w:rsidP="00715253">
      <w:pPr>
        <w:ind w:firstLine="708"/>
        <w:contextualSpacing/>
        <w:rPr>
          <w:rFonts w:eastAsia="Calibri"/>
          <w:sz w:val="18"/>
          <w:szCs w:val="18"/>
          <w:lang w:eastAsia="en-US"/>
        </w:rPr>
      </w:pPr>
      <w:r w:rsidRPr="0079387D">
        <w:rPr>
          <w:rFonts w:eastAsia="Calibri"/>
          <w:sz w:val="18"/>
          <w:szCs w:val="18"/>
          <w:lang w:eastAsia="en-US"/>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AC6B64" w:rsidRPr="0079387D" w:rsidRDefault="00AC6B64" w:rsidP="00715253">
      <w:pPr>
        <w:ind w:firstLine="708"/>
        <w:contextualSpacing/>
        <w:rPr>
          <w:rFonts w:eastAsia="Calibri"/>
          <w:sz w:val="18"/>
          <w:szCs w:val="18"/>
          <w:lang w:eastAsia="en-US"/>
        </w:rPr>
      </w:pPr>
      <w:r w:rsidRPr="0079387D">
        <w:rPr>
          <w:rFonts w:eastAsia="Calibri"/>
          <w:sz w:val="18"/>
          <w:szCs w:val="18"/>
          <w:lang w:eastAsia="en-US"/>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w:t>
      </w:r>
      <w:r w:rsidR="00EB44AC" w:rsidRPr="0079387D">
        <w:rPr>
          <w:rFonts w:eastAsia="Calibri"/>
          <w:sz w:val="18"/>
          <w:szCs w:val="18"/>
          <w:lang w:eastAsia="en-US"/>
        </w:rPr>
        <w:br/>
      </w:r>
      <w:r w:rsidRPr="0079387D">
        <w:rPr>
          <w:rFonts w:eastAsia="Calibri"/>
          <w:sz w:val="18"/>
          <w:szCs w:val="18"/>
          <w:lang w:eastAsia="en-US"/>
        </w:rPr>
        <w:t xml:space="preserve">с признаками кровопотери; приёмы переноски пострадавших на руках одним, двумя и более участниками оказания первой помощи; приемы переноски пострадавших </w:t>
      </w:r>
      <w:r w:rsidR="00EB44AC" w:rsidRPr="0079387D">
        <w:rPr>
          <w:rFonts w:eastAsia="Calibri"/>
          <w:sz w:val="18"/>
          <w:szCs w:val="18"/>
          <w:lang w:eastAsia="en-US"/>
        </w:rPr>
        <w:br/>
      </w:r>
      <w:r w:rsidRPr="0079387D">
        <w:rPr>
          <w:rFonts w:eastAsia="Calibri"/>
          <w:sz w:val="18"/>
          <w:szCs w:val="18"/>
          <w:lang w:eastAsia="en-US"/>
        </w:rPr>
        <w:t>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w:t>
      </w:r>
      <w:r w:rsidR="00EB44AC" w:rsidRPr="0079387D">
        <w:rPr>
          <w:rFonts w:eastAsia="Calibri"/>
          <w:sz w:val="18"/>
          <w:szCs w:val="18"/>
          <w:lang w:eastAsia="en-US"/>
        </w:rPr>
        <w:br/>
      </w:r>
      <w:r w:rsidRPr="0079387D">
        <w:rPr>
          <w:rFonts w:eastAsia="Calibri"/>
          <w:sz w:val="18"/>
          <w:szCs w:val="18"/>
          <w:lang w:eastAsia="en-US"/>
        </w:rPr>
        <w:t>оказание первой помощи при попадании отравляющих веществ в организм через дыхательные пути, пищеварительный тракт, через кожу.</w:t>
      </w:r>
    </w:p>
    <w:p w:rsidR="00AC6B64" w:rsidRPr="0079387D" w:rsidRDefault="00AC6B64" w:rsidP="00715253">
      <w:pPr>
        <w:ind w:firstLine="708"/>
        <w:contextualSpacing/>
        <w:rPr>
          <w:rFonts w:eastAsia="Calibri"/>
          <w:sz w:val="18"/>
          <w:szCs w:val="18"/>
          <w:lang w:eastAsia="en-US"/>
        </w:rPr>
      </w:pPr>
      <w:r w:rsidRPr="0079387D">
        <w:rPr>
          <w:rFonts w:eastAsia="Calibri"/>
          <w:sz w:val="18"/>
          <w:szCs w:val="18"/>
          <w:lang w:eastAsia="en-US"/>
        </w:rPr>
        <w:lastRenderedPageBreak/>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w:t>
      </w:r>
      <w:r w:rsidR="0057605C" w:rsidRPr="0079387D">
        <w:rPr>
          <w:rFonts w:eastAsia="Calibri"/>
          <w:sz w:val="18"/>
          <w:szCs w:val="18"/>
          <w:lang w:eastAsia="en-US"/>
        </w:rPr>
        <w:br/>
      </w:r>
      <w:r w:rsidRPr="0079387D">
        <w:rPr>
          <w:rFonts w:eastAsia="Calibri"/>
          <w:sz w:val="18"/>
          <w:szCs w:val="18"/>
          <w:lang w:eastAsia="en-US"/>
        </w:rPr>
        <w:t xml:space="preserve">и с другими состояниями, требующими оказания первой помощи). </w:t>
      </w:r>
    </w:p>
    <w:p w:rsidR="0057605C" w:rsidRPr="0079387D" w:rsidRDefault="0057605C" w:rsidP="00715253">
      <w:pPr>
        <w:ind w:firstLine="708"/>
        <w:contextualSpacing/>
        <w:rPr>
          <w:sz w:val="18"/>
          <w:szCs w:val="18"/>
        </w:rPr>
      </w:pPr>
    </w:p>
    <w:p w:rsidR="0057605C" w:rsidRPr="0079387D" w:rsidRDefault="0057605C" w:rsidP="00715253">
      <w:pPr>
        <w:ind w:firstLine="708"/>
        <w:contextualSpacing/>
        <w:rPr>
          <w:sz w:val="18"/>
          <w:szCs w:val="18"/>
        </w:rPr>
      </w:pPr>
    </w:p>
    <w:p w:rsidR="00AC6B64" w:rsidRPr="004A741D" w:rsidRDefault="00AC6B64" w:rsidP="00715253">
      <w:pPr>
        <w:ind w:firstLine="708"/>
        <w:contextualSpacing/>
        <w:rPr>
          <w:b/>
          <w:sz w:val="18"/>
          <w:szCs w:val="18"/>
        </w:rPr>
      </w:pPr>
      <w:r w:rsidRPr="004A741D">
        <w:rPr>
          <w:b/>
          <w:sz w:val="18"/>
          <w:szCs w:val="18"/>
        </w:rPr>
        <w:t xml:space="preserve">3.2. Специальный цикл </w:t>
      </w:r>
      <w:r w:rsidR="00715253" w:rsidRPr="004A741D">
        <w:rPr>
          <w:b/>
          <w:sz w:val="18"/>
          <w:szCs w:val="18"/>
        </w:rPr>
        <w:t>Рабочей</w:t>
      </w:r>
      <w:r w:rsidRPr="004A741D">
        <w:rPr>
          <w:b/>
          <w:sz w:val="18"/>
          <w:szCs w:val="18"/>
        </w:rPr>
        <w:t xml:space="preserve"> программы</w:t>
      </w:r>
      <w:r w:rsidR="00DB147D" w:rsidRPr="004A741D">
        <w:rPr>
          <w:b/>
          <w:sz w:val="18"/>
          <w:szCs w:val="18"/>
        </w:rPr>
        <w:t>.</w:t>
      </w:r>
    </w:p>
    <w:p w:rsidR="00AC6B64" w:rsidRPr="004A741D" w:rsidRDefault="00AC6B64" w:rsidP="00715253">
      <w:pPr>
        <w:ind w:firstLine="709"/>
        <w:contextualSpacing/>
        <w:rPr>
          <w:b/>
          <w:bCs/>
          <w:sz w:val="18"/>
          <w:szCs w:val="18"/>
        </w:rPr>
      </w:pPr>
      <w:r w:rsidRPr="004A741D">
        <w:rPr>
          <w:b/>
          <w:bCs/>
          <w:sz w:val="18"/>
          <w:szCs w:val="18"/>
        </w:rPr>
        <w:t>3.2.1. Учебный предмет «Устройство</w:t>
      </w:r>
      <w:r w:rsidR="003074CE" w:rsidRPr="004A741D">
        <w:rPr>
          <w:b/>
          <w:bCs/>
          <w:sz w:val="18"/>
          <w:szCs w:val="18"/>
        </w:rPr>
        <w:t xml:space="preserve"> и техническое обслуживание</w:t>
      </w:r>
      <w:r w:rsidRPr="004A741D">
        <w:rPr>
          <w:b/>
          <w:bCs/>
          <w:sz w:val="18"/>
          <w:szCs w:val="18"/>
        </w:rPr>
        <w:t xml:space="preserve"> тран</w:t>
      </w:r>
      <w:r w:rsidR="0057605C" w:rsidRPr="004A741D">
        <w:rPr>
          <w:b/>
          <w:bCs/>
          <w:sz w:val="18"/>
          <w:szCs w:val="18"/>
        </w:rPr>
        <w:t xml:space="preserve">спортных средств категории «А» </w:t>
      </w:r>
      <w:r w:rsidRPr="004A741D">
        <w:rPr>
          <w:b/>
          <w:bCs/>
          <w:sz w:val="18"/>
          <w:szCs w:val="18"/>
        </w:rPr>
        <w:t>как объектов управления»</w:t>
      </w:r>
      <w:r w:rsidR="00DB147D" w:rsidRPr="004A741D">
        <w:rPr>
          <w:b/>
          <w:bCs/>
          <w:sz w:val="18"/>
          <w:szCs w:val="18"/>
        </w:rPr>
        <w:t>.</w:t>
      </w:r>
    </w:p>
    <w:p w:rsidR="00AC6B64" w:rsidRPr="004A741D" w:rsidRDefault="00AC6B64" w:rsidP="00715253">
      <w:pPr>
        <w:ind w:firstLine="708"/>
        <w:contextualSpacing/>
        <w:rPr>
          <w:b/>
          <w:bCs/>
          <w:sz w:val="18"/>
          <w:szCs w:val="18"/>
        </w:rPr>
      </w:pPr>
      <w:r w:rsidRPr="004A741D">
        <w:rPr>
          <w:b/>
          <w:bCs/>
          <w:sz w:val="18"/>
          <w:szCs w:val="18"/>
        </w:rPr>
        <w:t>Распределение учебных часов по разделам и темам</w:t>
      </w:r>
    </w:p>
    <w:p w:rsidR="00AC6B64" w:rsidRPr="004A741D" w:rsidRDefault="00AC6B64" w:rsidP="00715253">
      <w:pPr>
        <w:ind w:firstLine="708"/>
        <w:contextualSpacing/>
        <w:rPr>
          <w:b/>
          <w:sz w:val="18"/>
          <w:szCs w:val="18"/>
        </w:rPr>
      </w:pPr>
      <w:r w:rsidRPr="004A741D">
        <w:rPr>
          <w:b/>
          <w:sz w:val="18"/>
          <w:szCs w:val="18"/>
        </w:rPr>
        <w:t xml:space="preserve">Таблица 7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AC6B64" w:rsidRPr="0079387D" w:rsidTr="0057605C">
        <w:tc>
          <w:tcPr>
            <w:tcW w:w="5812" w:type="dxa"/>
            <w:vMerge w:val="restart"/>
            <w:tcBorders>
              <w:top w:val="single" w:sz="8" w:space="0" w:color="auto"/>
            </w:tcBorders>
            <w:vAlign w:val="center"/>
          </w:tcPr>
          <w:p w:rsidR="00AC6B64" w:rsidRPr="0079387D" w:rsidRDefault="00AC6B64" w:rsidP="00715253">
            <w:pPr>
              <w:contextualSpacing/>
              <w:rPr>
                <w:bCs/>
                <w:sz w:val="18"/>
                <w:szCs w:val="18"/>
              </w:rPr>
            </w:pPr>
            <w:r w:rsidRPr="0079387D">
              <w:rPr>
                <w:sz w:val="18"/>
                <w:szCs w:val="18"/>
              </w:rPr>
              <w:t>Наименование разделов и тем</w:t>
            </w:r>
          </w:p>
        </w:tc>
        <w:tc>
          <w:tcPr>
            <w:tcW w:w="4394" w:type="dxa"/>
            <w:gridSpan w:val="3"/>
            <w:tcBorders>
              <w:top w:val="single" w:sz="8" w:space="0" w:color="auto"/>
            </w:tcBorders>
          </w:tcPr>
          <w:p w:rsidR="00AC6B64" w:rsidRPr="0079387D" w:rsidRDefault="00AC6B64" w:rsidP="00715253">
            <w:pPr>
              <w:contextualSpacing/>
              <w:rPr>
                <w:bCs/>
                <w:sz w:val="18"/>
                <w:szCs w:val="18"/>
              </w:rPr>
            </w:pPr>
            <w:r w:rsidRPr="0079387D">
              <w:rPr>
                <w:sz w:val="18"/>
                <w:szCs w:val="18"/>
              </w:rPr>
              <w:t>Количество часов</w:t>
            </w:r>
          </w:p>
        </w:tc>
      </w:tr>
      <w:tr w:rsidR="00AC6B64" w:rsidRPr="0079387D" w:rsidTr="0057605C">
        <w:tc>
          <w:tcPr>
            <w:tcW w:w="5812" w:type="dxa"/>
            <w:vMerge/>
          </w:tcPr>
          <w:p w:rsidR="00AC6B64" w:rsidRPr="0079387D" w:rsidRDefault="00AC6B64" w:rsidP="00715253">
            <w:pPr>
              <w:contextualSpacing/>
              <w:rPr>
                <w:bCs/>
                <w:sz w:val="18"/>
                <w:szCs w:val="18"/>
              </w:rPr>
            </w:pPr>
          </w:p>
        </w:tc>
        <w:tc>
          <w:tcPr>
            <w:tcW w:w="851" w:type="dxa"/>
            <w:vMerge w:val="restart"/>
            <w:vAlign w:val="center"/>
          </w:tcPr>
          <w:p w:rsidR="00AC6B64" w:rsidRPr="0079387D" w:rsidRDefault="00AC6B64" w:rsidP="00715253">
            <w:pPr>
              <w:contextualSpacing/>
              <w:rPr>
                <w:bCs/>
                <w:sz w:val="18"/>
                <w:szCs w:val="18"/>
              </w:rPr>
            </w:pPr>
            <w:r w:rsidRPr="0079387D">
              <w:rPr>
                <w:sz w:val="18"/>
                <w:szCs w:val="18"/>
              </w:rPr>
              <w:t>Всего</w:t>
            </w:r>
          </w:p>
        </w:tc>
        <w:tc>
          <w:tcPr>
            <w:tcW w:w="3543" w:type="dxa"/>
            <w:gridSpan w:val="2"/>
          </w:tcPr>
          <w:p w:rsidR="00AC6B64" w:rsidRPr="0079387D" w:rsidRDefault="00AC6B64" w:rsidP="00715253">
            <w:pPr>
              <w:contextualSpacing/>
              <w:rPr>
                <w:bCs/>
                <w:sz w:val="18"/>
                <w:szCs w:val="18"/>
              </w:rPr>
            </w:pPr>
            <w:r w:rsidRPr="0079387D">
              <w:rPr>
                <w:sz w:val="18"/>
                <w:szCs w:val="18"/>
              </w:rPr>
              <w:t>В том числе</w:t>
            </w:r>
          </w:p>
        </w:tc>
      </w:tr>
      <w:tr w:rsidR="00AC6B64" w:rsidRPr="0079387D" w:rsidTr="00AC6B64">
        <w:tc>
          <w:tcPr>
            <w:tcW w:w="5812" w:type="dxa"/>
            <w:vMerge/>
          </w:tcPr>
          <w:p w:rsidR="00AC6B64" w:rsidRPr="0079387D" w:rsidRDefault="00AC6B64" w:rsidP="00715253">
            <w:pPr>
              <w:contextualSpacing/>
              <w:rPr>
                <w:bCs/>
                <w:sz w:val="18"/>
                <w:szCs w:val="18"/>
              </w:rPr>
            </w:pPr>
          </w:p>
        </w:tc>
        <w:tc>
          <w:tcPr>
            <w:tcW w:w="851" w:type="dxa"/>
            <w:vMerge/>
          </w:tcPr>
          <w:p w:rsidR="00AC6B64" w:rsidRPr="0079387D" w:rsidRDefault="00AC6B64" w:rsidP="00715253">
            <w:pPr>
              <w:contextualSpacing/>
              <w:rPr>
                <w:bCs/>
                <w:sz w:val="18"/>
                <w:szCs w:val="18"/>
              </w:rPr>
            </w:pPr>
          </w:p>
        </w:tc>
        <w:tc>
          <w:tcPr>
            <w:tcW w:w="1842" w:type="dxa"/>
          </w:tcPr>
          <w:p w:rsidR="00AC6B64" w:rsidRPr="0079387D" w:rsidRDefault="00AC6B64" w:rsidP="00715253">
            <w:pPr>
              <w:contextualSpacing/>
              <w:rPr>
                <w:sz w:val="18"/>
                <w:szCs w:val="18"/>
              </w:rPr>
            </w:pPr>
            <w:r w:rsidRPr="0079387D">
              <w:rPr>
                <w:sz w:val="18"/>
                <w:szCs w:val="18"/>
              </w:rPr>
              <w:t xml:space="preserve">Теоретические </w:t>
            </w:r>
          </w:p>
          <w:p w:rsidR="00AC6B64" w:rsidRPr="0079387D" w:rsidRDefault="00AC6B64" w:rsidP="00715253">
            <w:pPr>
              <w:contextualSpacing/>
              <w:rPr>
                <w:bCs/>
                <w:sz w:val="18"/>
                <w:szCs w:val="18"/>
              </w:rPr>
            </w:pPr>
            <w:r w:rsidRPr="0079387D">
              <w:rPr>
                <w:sz w:val="18"/>
                <w:szCs w:val="18"/>
              </w:rPr>
              <w:t>занятия</w:t>
            </w:r>
          </w:p>
        </w:tc>
        <w:tc>
          <w:tcPr>
            <w:tcW w:w="1701" w:type="dxa"/>
          </w:tcPr>
          <w:p w:rsidR="00AC6B64" w:rsidRPr="0079387D" w:rsidRDefault="00AC6B64" w:rsidP="00715253">
            <w:pPr>
              <w:contextualSpacing/>
              <w:rPr>
                <w:sz w:val="18"/>
                <w:szCs w:val="18"/>
              </w:rPr>
            </w:pPr>
            <w:r w:rsidRPr="0079387D">
              <w:rPr>
                <w:sz w:val="18"/>
                <w:szCs w:val="18"/>
              </w:rPr>
              <w:t xml:space="preserve">Практические </w:t>
            </w:r>
          </w:p>
          <w:p w:rsidR="00AC6B64" w:rsidRPr="0079387D" w:rsidRDefault="00AC6B64" w:rsidP="00715253">
            <w:pPr>
              <w:contextualSpacing/>
              <w:rPr>
                <w:bCs/>
                <w:sz w:val="18"/>
                <w:szCs w:val="18"/>
              </w:rPr>
            </w:pPr>
            <w:r w:rsidRPr="0079387D">
              <w:rPr>
                <w:sz w:val="18"/>
                <w:szCs w:val="18"/>
              </w:rPr>
              <w:t>занятия</w:t>
            </w:r>
          </w:p>
        </w:tc>
      </w:tr>
      <w:tr w:rsidR="00AC6B64" w:rsidRPr="0079387D" w:rsidTr="00AC6B64">
        <w:tc>
          <w:tcPr>
            <w:tcW w:w="5812" w:type="dxa"/>
            <w:tcBorders>
              <w:top w:val="single" w:sz="4" w:space="0" w:color="auto"/>
              <w:left w:val="single" w:sz="2" w:space="0" w:color="auto"/>
              <w:bottom w:val="single" w:sz="4" w:space="0" w:color="auto"/>
              <w:right w:val="single" w:sz="4" w:space="0" w:color="auto"/>
            </w:tcBorders>
          </w:tcPr>
          <w:p w:rsidR="00AC6B64" w:rsidRPr="0079387D" w:rsidRDefault="00AC6B64" w:rsidP="00715253">
            <w:pPr>
              <w:contextualSpacing/>
              <w:rPr>
                <w:sz w:val="18"/>
                <w:szCs w:val="18"/>
              </w:rPr>
            </w:pPr>
            <w:r w:rsidRPr="0079387D">
              <w:rPr>
                <w:sz w:val="18"/>
                <w:szCs w:val="18"/>
              </w:rPr>
              <w:t xml:space="preserve">Общее устройство транспортных средств категории «А» </w:t>
            </w:r>
          </w:p>
        </w:tc>
        <w:tc>
          <w:tcPr>
            <w:tcW w:w="85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contextualSpacing/>
              <w:rPr>
                <w:sz w:val="18"/>
                <w:szCs w:val="18"/>
              </w:rPr>
            </w:pPr>
            <w:r w:rsidRPr="0079387D">
              <w:rPr>
                <w:sz w:val="18"/>
                <w:szCs w:val="18"/>
              </w:rPr>
              <w:t>1</w:t>
            </w:r>
          </w:p>
        </w:tc>
        <w:tc>
          <w:tcPr>
            <w:tcW w:w="1842"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contextualSpacing/>
              <w:rPr>
                <w:sz w:val="18"/>
                <w:szCs w:val="18"/>
              </w:rPr>
            </w:pPr>
            <w:r w:rsidRPr="0079387D">
              <w:rPr>
                <w:sz w:val="18"/>
                <w:szCs w:val="18"/>
              </w:rPr>
              <w:t>1</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contextualSpacing/>
              <w:rPr>
                <w:sz w:val="18"/>
                <w:szCs w:val="18"/>
              </w:rPr>
            </w:pPr>
            <w:r w:rsidRPr="0079387D">
              <w:rPr>
                <w:sz w:val="18"/>
                <w:szCs w:val="18"/>
              </w:rPr>
              <w:t>-</w:t>
            </w:r>
          </w:p>
        </w:tc>
      </w:tr>
      <w:tr w:rsidR="00AC6B64" w:rsidRPr="0079387D" w:rsidTr="00AC6B64">
        <w:tc>
          <w:tcPr>
            <w:tcW w:w="5812" w:type="dxa"/>
            <w:tcBorders>
              <w:top w:val="single" w:sz="4" w:space="0" w:color="auto"/>
              <w:left w:val="single" w:sz="2" w:space="0" w:color="auto"/>
              <w:bottom w:val="single" w:sz="4" w:space="0" w:color="auto"/>
              <w:right w:val="single" w:sz="4" w:space="0" w:color="auto"/>
            </w:tcBorders>
          </w:tcPr>
          <w:p w:rsidR="00AC6B64" w:rsidRPr="0079387D" w:rsidRDefault="00AC6B64" w:rsidP="00715253">
            <w:pPr>
              <w:contextualSpacing/>
              <w:rPr>
                <w:sz w:val="18"/>
                <w:szCs w:val="18"/>
              </w:rPr>
            </w:pPr>
            <w:r w:rsidRPr="0079387D">
              <w:rPr>
                <w:sz w:val="18"/>
                <w:szCs w:val="18"/>
              </w:rPr>
              <w:t>Двигатель</w:t>
            </w:r>
          </w:p>
        </w:tc>
        <w:tc>
          <w:tcPr>
            <w:tcW w:w="85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contextualSpacing/>
              <w:rPr>
                <w:sz w:val="18"/>
                <w:szCs w:val="18"/>
              </w:rPr>
            </w:pPr>
            <w:r w:rsidRPr="0079387D">
              <w:rPr>
                <w:sz w:val="18"/>
                <w:szCs w:val="18"/>
              </w:rPr>
              <w:t>1</w:t>
            </w:r>
          </w:p>
        </w:tc>
        <w:tc>
          <w:tcPr>
            <w:tcW w:w="1842"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contextualSpacing/>
              <w:rPr>
                <w:sz w:val="18"/>
                <w:szCs w:val="18"/>
              </w:rPr>
            </w:pPr>
            <w:r w:rsidRPr="0079387D">
              <w:rPr>
                <w:sz w:val="18"/>
                <w:szCs w:val="18"/>
              </w:rPr>
              <w:t>1</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812" w:type="dxa"/>
            <w:tcBorders>
              <w:top w:val="single" w:sz="4" w:space="0" w:color="auto"/>
              <w:left w:val="single" w:sz="2" w:space="0" w:color="auto"/>
              <w:bottom w:val="single" w:sz="4" w:space="0" w:color="auto"/>
              <w:right w:val="single" w:sz="4" w:space="0" w:color="auto"/>
            </w:tcBorders>
          </w:tcPr>
          <w:p w:rsidR="00AC6B64" w:rsidRPr="0079387D" w:rsidRDefault="00AC6B64" w:rsidP="00715253">
            <w:pPr>
              <w:contextualSpacing/>
              <w:rPr>
                <w:sz w:val="18"/>
                <w:szCs w:val="18"/>
              </w:rPr>
            </w:pPr>
            <w:r w:rsidRPr="0079387D">
              <w:rPr>
                <w:sz w:val="18"/>
                <w:szCs w:val="18"/>
              </w:rPr>
              <w:t>Трансмиссия</w:t>
            </w:r>
          </w:p>
        </w:tc>
        <w:tc>
          <w:tcPr>
            <w:tcW w:w="85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contextualSpacing/>
              <w:rPr>
                <w:sz w:val="18"/>
                <w:szCs w:val="18"/>
              </w:rPr>
            </w:pPr>
            <w:r w:rsidRPr="0079387D">
              <w:rPr>
                <w:sz w:val="18"/>
                <w:szCs w:val="18"/>
              </w:rPr>
              <w:t>1</w:t>
            </w:r>
          </w:p>
        </w:tc>
        <w:tc>
          <w:tcPr>
            <w:tcW w:w="1842"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contextualSpacing/>
              <w:rPr>
                <w:sz w:val="18"/>
                <w:szCs w:val="18"/>
              </w:rPr>
            </w:pPr>
            <w:r w:rsidRPr="0079387D">
              <w:rPr>
                <w:sz w:val="18"/>
                <w:szCs w:val="18"/>
              </w:rPr>
              <w:t>1</w:t>
            </w:r>
          </w:p>
        </w:tc>
        <w:tc>
          <w:tcPr>
            <w:tcW w:w="1701" w:type="dxa"/>
            <w:tcBorders>
              <w:top w:val="single" w:sz="4" w:space="0" w:color="auto"/>
              <w:left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812" w:type="dxa"/>
            <w:tcBorders>
              <w:top w:val="single" w:sz="4" w:space="0" w:color="auto"/>
              <w:left w:val="single" w:sz="2" w:space="0" w:color="auto"/>
              <w:bottom w:val="single" w:sz="4" w:space="0" w:color="auto"/>
            </w:tcBorders>
          </w:tcPr>
          <w:p w:rsidR="00AC6B64" w:rsidRPr="0079387D" w:rsidRDefault="00AC6B64" w:rsidP="00715253">
            <w:pPr>
              <w:contextualSpacing/>
              <w:rPr>
                <w:b/>
                <w:bCs/>
                <w:sz w:val="18"/>
                <w:szCs w:val="18"/>
              </w:rPr>
            </w:pPr>
            <w:r w:rsidRPr="0079387D">
              <w:rPr>
                <w:sz w:val="18"/>
                <w:szCs w:val="18"/>
              </w:rPr>
              <w:t>Ходовая часть</w:t>
            </w:r>
          </w:p>
        </w:tc>
        <w:tc>
          <w:tcPr>
            <w:tcW w:w="851"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1</w:t>
            </w:r>
          </w:p>
        </w:tc>
        <w:tc>
          <w:tcPr>
            <w:tcW w:w="184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1</w:t>
            </w:r>
          </w:p>
        </w:tc>
        <w:tc>
          <w:tcPr>
            <w:tcW w:w="1701" w:type="dxa"/>
            <w:tcBorders>
              <w:top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81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Тормозные системы</w:t>
            </w:r>
          </w:p>
        </w:tc>
        <w:tc>
          <w:tcPr>
            <w:tcW w:w="851"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2</w:t>
            </w:r>
          </w:p>
        </w:tc>
        <w:tc>
          <w:tcPr>
            <w:tcW w:w="184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2</w:t>
            </w:r>
          </w:p>
        </w:tc>
        <w:tc>
          <w:tcPr>
            <w:tcW w:w="1701" w:type="dxa"/>
            <w:tcBorders>
              <w:top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812" w:type="dxa"/>
            <w:tcBorders>
              <w:top w:val="single" w:sz="4" w:space="0" w:color="auto"/>
              <w:bottom w:val="single" w:sz="4" w:space="0" w:color="auto"/>
            </w:tcBorders>
          </w:tcPr>
          <w:p w:rsidR="00AC6B64" w:rsidRPr="0079387D" w:rsidRDefault="00AC6B64" w:rsidP="00715253">
            <w:pPr>
              <w:contextualSpacing/>
              <w:rPr>
                <w:bCs/>
                <w:sz w:val="18"/>
                <w:szCs w:val="18"/>
              </w:rPr>
            </w:pPr>
            <w:r w:rsidRPr="0079387D">
              <w:rPr>
                <w:bCs/>
                <w:sz w:val="18"/>
                <w:szCs w:val="18"/>
              </w:rPr>
              <w:t>Источники и потребители электрической энергии</w:t>
            </w:r>
          </w:p>
        </w:tc>
        <w:tc>
          <w:tcPr>
            <w:tcW w:w="851"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1</w:t>
            </w:r>
          </w:p>
        </w:tc>
        <w:tc>
          <w:tcPr>
            <w:tcW w:w="184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1</w:t>
            </w:r>
          </w:p>
        </w:tc>
        <w:tc>
          <w:tcPr>
            <w:tcW w:w="1701" w:type="dxa"/>
            <w:tcBorders>
              <w:top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81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 xml:space="preserve">Техническое обслуживание, меры безопасности и защиты окружающей природной среды </w:t>
            </w:r>
          </w:p>
        </w:tc>
        <w:tc>
          <w:tcPr>
            <w:tcW w:w="851"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1</w:t>
            </w:r>
          </w:p>
        </w:tc>
        <w:tc>
          <w:tcPr>
            <w:tcW w:w="184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1</w:t>
            </w:r>
          </w:p>
        </w:tc>
        <w:tc>
          <w:tcPr>
            <w:tcW w:w="1701" w:type="dxa"/>
            <w:tcBorders>
              <w:top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w:t>
            </w:r>
          </w:p>
        </w:tc>
      </w:tr>
      <w:tr w:rsidR="00AC6B64" w:rsidRPr="0079387D" w:rsidTr="00AC6B64">
        <w:tc>
          <w:tcPr>
            <w:tcW w:w="5812" w:type="dxa"/>
            <w:tcBorders>
              <w:top w:val="single" w:sz="4" w:space="0" w:color="auto"/>
              <w:bottom w:val="single" w:sz="4" w:space="0" w:color="auto"/>
            </w:tcBorders>
          </w:tcPr>
          <w:p w:rsidR="00AC6B64" w:rsidRPr="0079387D" w:rsidRDefault="00AC6B64" w:rsidP="00715253">
            <w:pPr>
              <w:contextualSpacing/>
              <w:rPr>
                <w:b/>
                <w:sz w:val="18"/>
                <w:szCs w:val="18"/>
              </w:rPr>
            </w:pPr>
            <w:r w:rsidRPr="0079387D">
              <w:rPr>
                <w:sz w:val="18"/>
                <w:szCs w:val="18"/>
              </w:rPr>
              <w:t>Устранение неисправностей</w:t>
            </w:r>
            <w:r w:rsidRPr="0079387D">
              <w:rPr>
                <w:rStyle w:val="ac"/>
                <w:sz w:val="18"/>
                <w:szCs w:val="18"/>
              </w:rPr>
              <w:footnoteReference w:id="3"/>
            </w:r>
            <w:r w:rsidRPr="0079387D">
              <w:rPr>
                <w:sz w:val="18"/>
                <w:szCs w:val="18"/>
              </w:rPr>
              <w:t xml:space="preserve"> </w:t>
            </w:r>
          </w:p>
        </w:tc>
        <w:tc>
          <w:tcPr>
            <w:tcW w:w="851"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4</w:t>
            </w:r>
          </w:p>
        </w:tc>
        <w:tc>
          <w:tcPr>
            <w:tcW w:w="184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w:t>
            </w:r>
          </w:p>
        </w:tc>
        <w:tc>
          <w:tcPr>
            <w:tcW w:w="1701" w:type="dxa"/>
            <w:tcBorders>
              <w:top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4</w:t>
            </w:r>
          </w:p>
        </w:tc>
      </w:tr>
      <w:tr w:rsidR="00AC6B64" w:rsidRPr="0079387D" w:rsidTr="00AC6B64">
        <w:tc>
          <w:tcPr>
            <w:tcW w:w="5812" w:type="dxa"/>
            <w:tcBorders>
              <w:top w:val="single" w:sz="4" w:space="0" w:color="auto"/>
              <w:bottom w:val="single" w:sz="4" w:space="0" w:color="auto"/>
            </w:tcBorders>
          </w:tcPr>
          <w:p w:rsidR="00AC6B64" w:rsidRPr="0079387D" w:rsidRDefault="00EF2314" w:rsidP="00715253">
            <w:pPr>
              <w:contextualSpacing/>
              <w:rPr>
                <w:sz w:val="18"/>
                <w:szCs w:val="18"/>
              </w:rPr>
            </w:pPr>
            <w:r w:rsidRPr="0079387D">
              <w:rPr>
                <w:sz w:val="18"/>
                <w:szCs w:val="18"/>
              </w:rPr>
              <w:t>Итого</w:t>
            </w:r>
          </w:p>
        </w:tc>
        <w:tc>
          <w:tcPr>
            <w:tcW w:w="851"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12</w:t>
            </w:r>
          </w:p>
        </w:tc>
        <w:tc>
          <w:tcPr>
            <w:tcW w:w="1842" w:type="dxa"/>
            <w:tcBorders>
              <w:top w:val="single" w:sz="4" w:space="0" w:color="auto"/>
              <w:bottom w:val="single" w:sz="4" w:space="0" w:color="auto"/>
            </w:tcBorders>
          </w:tcPr>
          <w:p w:rsidR="00AC6B64" w:rsidRPr="0079387D" w:rsidRDefault="00AC6B64" w:rsidP="00715253">
            <w:pPr>
              <w:contextualSpacing/>
              <w:rPr>
                <w:sz w:val="18"/>
                <w:szCs w:val="18"/>
              </w:rPr>
            </w:pPr>
            <w:r w:rsidRPr="0079387D">
              <w:rPr>
                <w:sz w:val="18"/>
                <w:szCs w:val="18"/>
              </w:rPr>
              <w:t>8</w:t>
            </w:r>
          </w:p>
        </w:tc>
        <w:tc>
          <w:tcPr>
            <w:tcW w:w="1701" w:type="dxa"/>
            <w:tcBorders>
              <w:top w:val="single" w:sz="4" w:space="0" w:color="auto"/>
              <w:bottom w:val="single" w:sz="4" w:space="0" w:color="auto"/>
              <w:right w:val="single" w:sz="2" w:space="0" w:color="auto"/>
            </w:tcBorders>
          </w:tcPr>
          <w:p w:rsidR="00AC6B64" w:rsidRPr="0079387D" w:rsidRDefault="00AC6B64" w:rsidP="00715253">
            <w:pPr>
              <w:tabs>
                <w:tab w:val="left" w:pos="560"/>
              </w:tabs>
              <w:contextualSpacing/>
              <w:rPr>
                <w:sz w:val="18"/>
                <w:szCs w:val="18"/>
              </w:rPr>
            </w:pPr>
            <w:r w:rsidRPr="0079387D">
              <w:rPr>
                <w:sz w:val="18"/>
                <w:szCs w:val="18"/>
              </w:rPr>
              <w:t>4</w:t>
            </w:r>
          </w:p>
        </w:tc>
      </w:tr>
    </w:tbl>
    <w:p w:rsidR="00AC6B64" w:rsidRPr="0079387D" w:rsidRDefault="00AC6B64" w:rsidP="00715253">
      <w:pPr>
        <w:ind w:firstLine="709"/>
        <w:contextualSpacing/>
        <w:rPr>
          <w:sz w:val="18"/>
          <w:szCs w:val="18"/>
        </w:rPr>
      </w:pPr>
    </w:p>
    <w:p w:rsidR="00AC6B64" w:rsidRPr="0079387D" w:rsidRDefault="00AC6B64" w:rsidP="00715253">
      <w:pPr>
        <w:ind w:firstLine="709"/>
        <w:contextualSpacing/>
        <w:rPr>
          <w:sz w:val="18"/>
          <w:szCs w:val="18"/>
        </w:rPr>
      </w:pPr>
      <w:r w:rsidRPr="0079387D">
        <w:rPr>
          <w:sz w:val="18"/>
          <w:szCs w:val="18"/>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его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AC6B64" w:rsidRPr="0079387D" w:rsidRDefault="00AC6B64" w:rsidP="00715253">
      <w:pPr>
        <w:ind w:firstLine="709"/>
        <w:contextualSpacing/>
        <w:rPr>
          <w:sz w:val="18"/>
          <w:szCs w:val="18"/>
        </w:rPr>
      </w:pPr>
      <w:r w:rsidRPr="0079387D">
        <w:rPr>
          <w:sz w:val="18"/>
          <w:szCs w:val="18"/>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w:t>
      </w:r>
      <w:r w:rsidR="00DE329A" w:rsidRPr="0079387D">
        <w:rPr>
          <w:sz w:val="18"/>
          <w:szCs w:val="18"/>
        </w:rPr>
        <w:t>виды</w:t>
      </w:r>
      <w:r w:rsidRPr="0079387D">
        <w:rPr>
          <w:sz w:val="18"/>
          <w:szCs w:val="18"/>
        </w:rPr>
        <w:t xml:space="preserve"> бензинов, применяемых в двигателях с различной степенью сжатия; понятие об октановом числе; </w:t>
      </w:r>
      <w:r w:rsidR="00DE329A" w:rsidRPr="0079387D">
        <w:rPr>
          <w:sz w:val="18"/>
          <w:szCs w:val="18"/>
        </w:rPr>
        <w:t>виды</w:t>
      </w:r>
      <w:r w:rsidRPr="0079387D">
        <w:rPr>
          <w:sz w:val="18"/>
          <w:szCs w:val="18"/>
        </w:rPr>
        <w:t xml:space="preserve">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AC6B64" w:rsidRPr="0079387D" w:rsidRDefault="00AC6B64" w:rsidP="00715253">
      <w:pPr>
        <w:ind w:firstLine="709"/>
        <w:contextualSpacing/>
        <w:rPr>
          <w:sz w:val="18"/>
          <w:szCs w:val="18"/>
        </w:rPr>
      </w:pPr>
      <w:r w:rsidRPr="0079387D">
        <w:rPr>
          <w:sz w:val="18"/>
          <w:szCs w:val="18"/>
        </w:rPr>
        <w:t xml:space="preserve">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w:t>
      </w:r>
      <w:r w:rsidR="0057605C" w:rsidRPr="0079387D">
        <w:rPr>
          <w:sz w:val="18"/>
          <w:szCs w:val="18"/>
        </w:rPr>
        <w:br/>
      </w:r>
      <w:r w:rsidRPr="0079387D">
        <w:rPr>
          <w:sz w:val="18"/>
          <w:szCs w:val="18"/>
        </w:rPr>
        <w:t xml:space="preserve">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 </w:t>
      </w:r>
    </w:p>
    <w:p w:rsidR="00AC6B64" w:rsidRPr="0079387D" w:rsidRDefault="00AC6B64" w:rsidP="00715253">
      <w:pPr>
        <w:ind w:firstLine="709"/>
        <w:contextualSpacing/>
        <w:rPr>
          <w:sz w:val="18"/>
          <w:szCs w:val="18"/>
        </w:rPr>
      </w:pPr>
      <w:r w:rsidRPr="0079387D">
        <w:rPr>
          <w:sz w:val="18"/>
          <w:szCs w:val="18"/>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w:t>
      </w:r>
      <w:r w:rsidR="00EF2314" w:rsidRPr="0079387D">
        <w:rPr>
          <w:sz w:val="18"/>
          <w:szCs w:val="18"/>
        </w:rPr>
        <w:t>уатация транспортного средства.</w:t>
      </w:r>
    </w:p>
    <w:p w:rsidR="00AC6B64" w:rsidRPr="0079387D" w:rsidRDefault="00AC6B64" w:rsidP="00715253">
      <w:pPr>
        <w:ind w:firstLine="709"/>
        <w:contextualSpacing/>
        <w:rPr>
          <w:sz w:val="18"/>
          <w:szCs w:val="18"/>
        </w:rPr>
      </w:pPr>
      <w:r w:rsidRPr="0079387D">
        <w:rPr>
          <w:sz w:val="18"/>
          <w:szCs w:val="18"/>
        </w:rPr>
        <w:t xml:space="preserve">Тормозные системы: тормозные системы, их назначение, общее устройство </w:t>
      </w:r>
      <w:r w:rsidR="0057605C" w:rsidRPr="0079387D">
        <w:rPr>
          <w:sz w:val="18"/>
          <w:szCs w:val="18"/>
        </w:rPr>
        <w:br/>
      </w:r>
      <w:r w:rsidRPr="0079387D">
        <w:rPr>
          <w:sz w:val="18"/>
          <w:szCs w:val="18"/>
        </w:rPr>
        <w:t xml:space="preserve">и принцип работы; тормозные механизмы и тормозные приводы; тормозные жидкости, применяемые в тормозной системе с гидравлическим приводом, их </w:t>
      </w:r>
      <w:r w:rsidR="00411E72" w:rsidRPr="0079387D">
        <w:rPr>
          <w:sz w:val="18"/>
          <w:szCs w:val="18"/>
        </w:rPr>
        <w:t>виды</w:t>
      </w:r>
      <w:r w:rsidRPr="0079387D">
        <w:rPr>
          <w:sz w:val="18"/>
          <w:szCs w:val="18"/>
        </w:rPr>
        <w:t xml:space="preserve">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w:t>
      </w:r>
      <w:r w:rsidR="00411E72" w:rsidRPr="0079387D">
        <w:rPr>
          <w:sz w:val="18"/>
          <w:szCs w:val="18"/>
        </w:rPr>
        <w:t>уатация транспортного средства.</w:t>
      </w:r>
    </w:p>
    <w:p w:rsidR="00AC6B64" w:rsidRPr="0079387D" w:rsidRDefault="00AC6B64" w:rsidP="00715253">
      <w:pPr>
        <w:ind w:firstLine="709"/>
        <w:contextualSpacing/>
        <w:rPr>
          <w:sz w:val="18"/>
          <w:szCs w:val="18"/>
        </w:rPr>
      </w:pPr>
      <w:r w:rsidRPr="0079387D">
        <w:rPr>
          <w:sz w:val="18"/>
          <w:szCs w:val="1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 </w:t>
      </w:r>
    </w:p>
    <w:p w:rsidR="00AC6B64" w:rsidRPr="0079387D" w:rsidRDefault="00AC6B64" w:rsidP="00715253">
      <w:pPr>
        <w:ind w:firstLine="709"/>
        <w:contextualSpacing/>
        <w:rPr>
          <w:sz w:val="18"/>
          <w:szCs w:val="18"/>
        </w:rPr>
      </w:pPr>
      <w:r w:rsidRPr="0079387D">
        <w:rPr>
          <w:sz w:val="18"/>
          <w:szCs w:val="18"/>
        </w:rP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w:t>
      </w:r>
      <w:r w:rsidR="005E3154" w:rsidRPr="0079387D">
        <w:rPr>
          <w:sz w:val="18"/>
          <w:szCs w:val="18"/>
        </w:rPr>
        <w:t>организации</w:t>
      </w:r>
      <w:r w:rsidRPr="0079387D">
        <w:rPr>
          <w:sz w:val="18"/>
          <w:szCs w:val="18"/>
        </w:rPr>
        <w:t xml:space="preserve">, осуществляющие техническое обслуживание и ремонт транспортных средств; назначение контрольного осмотра и ежедневного </w:t>
      </w:r>
      <w:r w:rsidRPr="0079387D">
        <w:rPr>
          <w:sz w:val="18"/>
          <w:szCs w:val="18"/>
        </w:rPr>
        <w:lastRenderedPageBreak/>
        <w:t>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r w:rsidR="005E3154" w:rsidRPr="0079387D">
        <w:rPr>
          <w:sz w:val="18"/>
          <w:szCs w:val="18"/>
        </w:rPr>
        <w:t xml:space="preserve"> организации,</w:t>
      </w:r>
      <w:r w:rsidRPr="0079387D">
        <w:rPr>
          <w:sz w:val="18"/>
          <w:szCs w:val="18"/>
        </w:rPr>
        <w:t xml:space="preserve">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w:t>
      </w:r>
      <w:r w:rsidR="0057605C" w:rsidRPr="0079387D">
        <w:rPr>
          <w:sz w:val="18"/>
          <w:szCs w:val="18"/>
        </w:rPr>
        <w:br/>
      </w:r>
      <w:r w:rsidRPr="0079387D">
        <w:rPr>
          <w:sz w:val="18"/>
          <w:szCs w:val="18"/>
        </w:rPr>
        <w:t>на автозаправочных станциях; меры по защите окружающей природной среды при эксплуатации транспортного средства.</w:t>
      </w:r>
    </w:p>
    <w:p w:rsidR="00AC6B64" w:rsidRPr="0079387D" w:rsidRDefault="00AC6B64" w:rsidP="00715253">
      <w:pPr>
        <w:ind w:firstLine="709"/>
        <w:contextualSpacing/>
        <w:rPr>
          <w:sz w:val="18"/>
          <w:szCs w:val="18"/>
        </w:rPr>
      </w:pPr>
      <w:r w:rsidRPr="0079387D">
        <w:rPr>
          <w:sz w:val="18"/>
          <w:szCs w:val="18"/>
        </w:rPr>
        <w:t xml:space="preserve">Устранение неисправностей: проверка и доведение до нормы уровня масла </w:t>
      </w:r>
      <w:r w:rsidR="0057605C" w:rsidRPr="0079387D">
        <w:rPr>
          <w:sz w:val="18"/>
          <w:szCs w:val="18"/>
        </w:rPr>
        <w:br/>
      </w:r>
      <w:r w:rsidRPr="0079387D">
        <w:rPr>
          <w:sz w:val="18"/>
          <w:szCs w:val="18"/>
        </w:rPr>
        <w:t xml:space="preserve">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w:t>
      </w:r>
      <w:r w:rsidR="00DE329A" w:rsidRPr="0079387D">
        <w:rPr>
          <w:sz w:val="18"/>
          <w:szCs w:val="18"/>
        </w:rPr>
        <w:br/>
      </w:r>
      <w:r w:rsidRPr="0079387D">
        <w:rPr>
          <w:sz w:val="18"/>
          <w:szCs w:val="18"/>
        </w:rPr>
        <w:t>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AC6B64" w:rsidRPr="004A741D" w:rsidRDefault="00AC6B64" w:rsidP="00715253">
      <w:pPr>
        <w:ind w:firstLine="709"/>
        <w:contextualSpacing/>
        <w:rPr>
          <w:b/>
          <w:sz w:val="18"/>
          <w:szCs w:val="18"/>
        </w:rPr>
      </w:pPr>
      <w:r w:rsidRPr="004A741D">
        <w:rPr>
          <w:b/>
          <w:bCs/>
          <w:sz w:val="18"/>
          <w:szCs w:val="18"/>
        </w:rPr>
        <w:t xml:space="preserve">3.2.2. Учебный предмет </w:t>
      </w:r>
      <w:r w:rsidRPr="004A741D">
        <w:rPr>
          <w:b/>
          <w:sz w:val="18"/>
          <w:szCs w:val="18"/>
        </w:rPr>
        <w:t>«Основы управления транспортными средствами категории «А»</w:t>
      </w:r>
      <w:r w:rsidR="00DB147D" w:rsidRPr="004A741D">
        <w:rPr>
          <w:b/>
          <w:sz w:val="18"/>
          <w:szCs w:val="18"/>
        </w:rPr>
        <w:t>.</w:t>
      </w:r>
    </w:p>
    <w:p w:rsidR="00F135AF" w:rsidRPr="004A741D" w:rsidRDefault="00AC6B64" w:rsidP="00715253">
      <w:pPr>
        <w:ind w:right="4"/>
        <w:contextualSpacing/>
        <w:rPr>
          <w:b/>
          <w:bCs/>
          <w:sz w:val="18"/>
          <w:szCs w:val="18"/>
        </w:rPr>
      </w:pPr>
      <w:r w:rsidRPr="004A741D">
        <w:rPr>
          <w:b/>
          <w:bCs/>
          <w:sz w:val="18"/>
          <w:szCs w:val="18"/>
        </w:rPr>
        <w:t xml:space="preserve">Распределение учебных часов по разделам и темам </w:t>
      </w:r>
    </w:p>
    <w:p w:rsidR="00AC6B64" w:rsidRPr="004A741D" w:rsidRDefault="00AC6B64" w:rsidP="00715253">
      <w:pPr>
        <w:ind w:firstLine="709"/>
        <w:contextualSpacing/>
        <w:rPr>
          <w:b/>
          <w:sz w:val="18"/>
          <w:szCs w:val="18"/>
          <w:lang w:val="en-US"/>
        </w:rPr>
      </w:pPr>
      <w:r w:rsidRPr="004A741D">
        <w:rPr>
          <w:b/>
          <w:sz w:val="18"/>
          <w:szCs w:val="1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AC6B64" w:rsidRPr="0079387D" w:rsidTr="00AC6B64">
        <w:tc>
          <w:tcPr>
            <w:tcW w:w="5812" w:type="dxa"/>
            <w:vMerge w:val="restart"/>
            <w:vAlign w:val="center"/>
          </w:tcPr>
          <w:p w:rsidR="00AC6B64" w:rsidRPr="0079387D" w:rsidRDefault="00AC6B64" w:rsidP="00715253">
            <w:pPr>
              <w:contextualSpacing/>
              <w:rPr>
                <w:sz w:val="18"/>
                <w:szCs w:val="18"/>
              </w:rPr>
            </w:pPr>
            <w:r w:rsidRPr="0079387D">
              <w:rPr>
                <w:sz w:val="18"/>
                <w:szCs w:val="18"/>
              </w:rPr>
              <w:t xml:space="preserve">Наименование разделов и тем </w:t>
            </w:r>
          </w:p>
        </w:tc>
        <w:tc>
          <w:tcPr>
            <w:tcW w:w="4394" w:type="dxa"/>
            <w:gridSpan w:val="3"/>
          </w:tcPr>
          <w:p w:rsidR="00AC6B64" w:rsidRPr="0079387D" w:rsidRDefault="00AC6B64" w:rsidP="00715253">
            <w:pPr>
              <w:contextualSpacing/>
              <w:rPr>
                <w:sz w:val="18"/>
                <w:szCs w:val="18"/>
              </w:rPr>
            </w:pPr>
            <w:r w:rsidRPr="0079387D">
              <w:rPr>
                <w:sz w:val="18"/>
                <w:szCs w:val="18"/>
              </w:rPr>
              <w:t>Количество часов</w:t>
            </w:r>
          </w:p>
        </w:tc>
      </w:tr>
      <w:tr w:rsidR="00AC6B64" w:rsidRPr="0079387D" w:rsidTr="00AC6B64">
        <w:tc>
          <w:tcPr>
            <w:tcW w:w="5812" w:type="dxa"/>
            <w:vMerge/>
          </w:tcPr>
          <w:p w:rsidR="00AC6B64" w:rsidRPr="0079387D" w:rsidRDefault="00AC6B64" w:rsidP="00715253">
            <w:pPr>
              <w:contextualSpacing/>
              <w:rPr>
                <w:sz w:val="18"/>
                <w:szCs w:val="18"/>
              </w:rPr>
            </w:pPr>
          </w:p>
        </w:tc>
        <w:tc>
          <w:tcPr>
            <w:tcW w:w="851" w:type="dxa"/>
            <w:vMerge w:val="restart"/>
            <w:vAlign w:val="center"/>
          </w:tcPr>
          <w:p w:rsidR="00AC6B64" w:rsidRPr="0079387D" w:rsidRDefault="00AC6B64" w:rsidP="00715253">
            <w:pPr>
              <w:contextualSpacing/>
              <w:rPr>
                <w:sz w:val="18"/>
                <w:szCs w:val="18"/>
              </w:rPr>
            </w:pPr>
            <w:r w:rsidRPr="0079387D">
              <w:rPr>
                <w:sz w:val="18"/>
                <w:szCs w:val="18"/>
              </w:rPr>
              <w:t>Всего</w:t>
            </w:r>
          </w:p>
        </w:tc>
        <w:tc>
          <w:tcPr>
            <w:tcW w:w="3543" w:type="dxa"/>
            <w:gridSpan w:val="2"/>
          </w:tcPr>
          <w:p w:rsidR="00AC6B64" w:rsidRPr="0079387D" w:rsidRDefault="00AC6B64" w:rsidP="00715253">
            <w:pPr>
              <w:contextualSpacing/>
              <w:rPr>
                <w:sz w:val="18"/>
                <w:szCs w:val="18"/>
              </w:rPr>
            </w:pPr>
            <w:r w:rsidRPr="0079387D">
              <w:rPr>
                <w:sz w:val="18"/>
                <w:szCs w:val="18"/>
              </w:rPr>
              <w:t>В том числе</w:t>
            </w:r>
          </w:p>
        </w:tc>
      </w:tr>
      <w:tr w:rsidR="00AC6B64" w:rsidRPr="0079387D" w:rsidTr="00AC6B64">
        <w:tc>
          <w:tcPr>
            <w:tcW w:w="5812" w:type="dxa"/>
            <w:vMerge/>
          </w:tcPr>
          <w:p w:rsidR="00AC6B64" w:rsidRPr="0079387D" w:rsidRDefault="00AC6B64" w:rsidP="00715253">
            <w:pPr>
              <w:contextualSpacing/>
              <w:rPr>
                <w:sz w:val="18"/>
                <w:szCs w:val="18"/>
              </w:rPr>
            </w:pPr>
          </w:p>
        </w:tc>
        <w:tc>
          <w:tcPr>
            <w:tcW w:w="851" w:type="dxa"/>
            <w:vMerge/>
          </w:tcPr>
          <w:p w:rsidR="00AC6B64" w:rsidRPr="0079387D" w:rsidRDefault="00AC6B64" w:rsidP="00715253">
            <w:pPr>
              <w:contextualSpacing/>
              <w:rPr>
                <w:sz w:val="18"/>
                <w:szCs w:val="18"/>
              </w:rPr>
            </w:pPr>
          </w:p>
        </w:tc>
        <w:tc>
          <w:tcPr>
            <w:tcW w:w="1842" w:type="dxa"/>
          </w:tcPr>
          <w:p w:rsidR="00AC6B64" w:rsidRPr="0079387D" w:rsidRDefault="00AC6B64" w:rsidP="00715253">
            <w:pPr>
              <w:contextualSpacing/>
              <w:rPr>
                <w:sz w:val="18"/>
                <w:szCs w:val="18"/>
              </w:rPr>
            </w:pPr>
            <w:r w:rsidRPr="0079387D">
              <w:rPr>
                <w:sz w:val="18"/>
                <w:szCs w:val="18"/>
              </w:rPr>
              <w:t>Теоретические</w:t>
            </w:r>
          </w:p>
          <w:p w:rsidR="00AC6B64" w:rsidRPr="0079387D" w:rsidRDefault="00AC6B64" w:rsidP="00715253">
            <w:pPr>
              <w:contextualSpacing/>
              <w:rPr>
                <w:sz w:val="18"/>
                <w:szCs w:val="18"/>
              </w:rPr>
            </w:pPr>
            <w:r w:rsidRPr="0079387D">
              <w:rPr>
                <w:sz w:val="18"/>
                <w:szCs w:val="18"/>
              </w:rPr>
              <w:t>занятия</w:t>
            </w:r>
          </w:p>
        </w:tc>
        <w:tc>
          <w:tcPr>
            <w:tcW w:w="1701" w:type="dxa"/>
          </w:tcPr>
          <w:p w:rsidR="00AC6B64" w:rsidRPr="0079387D" w:rsidRDefault="00AC6B64" w:rsidP="00715253">
            <w:pPr>
              <w:contextualSpacing/>
              <w:rPr>
                <w:sz w:val="18"/>
                <w:szCs w:val="18"/>
              </w:rPr>
            </w:pPr>
            <w:r w:rsidRPr="0079387D">
              <w:rPr>
                <w:sz w:val="18"/>
                <w:szCs w:val="18"/>
              </w:rPr>
              <w:t>Практические</w:t>
            </w:r>
          </w:p>
          <w:p w:rsidR="00AC6B64" w:rsidRPr="0079387D" w:rsidRDefault="00AC6B64" w:rsidP="00715253">
            <w:pPr>
              <w:contextualSpacing/>
              <w:rPr>
                <w:sz w:val="18"/>
                <w:szCs w:val="18"/>
              </w:rPr>
            </w:pPr>
            <w:r w:rsidRPr="0079387D">
              <w:rPr>
                <w:sz w:val="18"/>
                <w:szCs w:val="18"/>
              </w:rPr>
              <w:t>занятия</w:t>
            </w:r>
          </w:p>
        </w:tc>
      </w:tr>
      <w:tr w:rsidR="00AC6B64" w:rsidRPr="0079387D" w:rsidTr="00AC6B64">
        <w:tc>
          <w:tcPr>
            <w:tcW w:w="5812" w:type="dxa"/>
          </w:tcPr>
          <w:p w:rsidR="00AC6B64" w:rsidRPr="0079387D" w:rsidRDefault="00AC6B64" w:rsidP="00715253">
            <w:pPr>
              <w:contextualSpacing/>
              <w:rPr>
                <w:sz w:val="18"/>
                <w:szCs w:val="18"/>
              </w:rPr>
            </w:pPr>
            <w:r w:rsidRPr="0079387D">
              <w:rPr>
                <w:sz w:val="18"/>
                <w:szCs w:val="18"/>
              </w:rPr>
              <w:t>Приемы управления транспортным средством</w:t>
            </w:r>
          </w:p>
        </w:tc>
        <w:tc>
          <w:tcPr>
            <w:tcW w:w="851" w:type="dxa"/>
          </w:tcPr>
          <w:p w:rsidR="00AC6B64" w:rsidRPr="0079387D" w:rsidRDefault="00AC6B64" w:rsidP="00715253">
            <w:pPr>
              <w:contextualSpacing/>
              <w:rPr>
                <w:sz w:val="18"/>
                <w:szCs w:val="18"/>
              </w:rPr>
            </w:pPr>
            <w:r w:rsidRPr="0079387D">
              <w:rPr>
                <w:sz w:val="18"/>
                <w:szCs w:val="18"/>
              </w:rPr>
              <w:t>2</w:t>
            </w:r>
          </w:p>
        </w:tc>
        <w:tc>
          <w:tcPr>
            <w:tcW w:w="1842" w:type="dxa"/>
          </w:tcPr>
          <w:p w:rsidR="00AC6B64" w:rsidRPr="0079387D" w:rsidRDefault="00AC6B64" w:rsidP="00715253">
            <w:pPr>
              <w:contextualSpacing/>
              <w:rPr>
                <w:sz w:val="18"/>
                <w:szCs w:val="18"/>
              </w:rPr>
            </w:pPr>
            <w:r w:rsidRPr="0079387D">
              <w:rPr>
                <w:sz w:val="18"/>
                <w:szCs w:val="18"/>
              </w:rPr>
              <w:t>2</w:t>
            </w:r>
          </w:p>
        </w:tc>
        <w:tc>
          <w:tcPr>
            <w:tcW w:w="1701" w:type="dxa"/>
          </w:tcPr>
          <w:p w:rsidR="00AC6B64" w:rsidRPr="0079387D" w:rsidRDefault="00AC6B64" w:rsidP="00715253">
            <w:pPr>
              <w:contextualSpacing/>
              <w:rPr>
                <w:sz w:val="18"/>
                <w:szCs w:val="18"/>
              </w:rPr>
            </w:pPr>
            <w:r w:rsidRPr="0079387D">
              <w:rPr>
                <w:sz w:val="18"/>
                <w:szCs w:val="18"/>
              </w:rPr>
              <w:t>-</w:t>
            </w:r>
          </w:p>
        </w:tc>
      </w:tr>
      <w:tr w:rsidR="00AC6B64" w:rsidRPr="0079387D" w:rsidTr="00AC6B64">
        <w:tc>
          <w:tcPr>
            <w:tcW w:w="5812" w:type="dxa"/>
          </w:tcPr>
          <w:p w:rsidR="00AC6B64" w:rsidRPr="0079387D" w:rsidRDefault="00AC6B64" w:rsidP="00715253">
            <w:pPr>
              <w:contextualSpacing/>
              <w:rPr>
                <w:sz w:val="18"/>
                <w:szCs w:val="18"/>
              </w:rPr>
            </w:pPr>
            <w:r w:rsidRPr="0079387D">
              <w:rPr>
                <w:sz w:val="18"/>
                <w:szCs w:val="18"/>
              </w:rPr>
              <w:t xml:space="preserve">Управление транспортным средством в штатных ситуациях </w:t>
            </w:r>
          </w:p>
        </w:tc>
        <w:tc>
          <w:tcPr>
            <w:tcW w:w="851" w:type="dxa"/>
          </w:tcPr>
          <w:p w:rsidR="00AC6B64" w:rsidRPr="0079387D" w:rsidRDefault="00AC6B64" w:rsidP="00715253">
            <w:pPr>
              <w:contextualSpacing/>
              <w:rPr>
                <w:sz w:val="18"/>
                <w:szCs w:val="18"/>
              </w:rPr>
            </w:pPr>
            <w:r w:rsidRPr="0079387D">
              <w:rPr>
                <w:sz w:val="18"/>
                <w:szCs w:val="18"/>
              </w:rPr>
              <w:t>6</w:t>
            </w:r>
          </w:p>
        </w:tc>
        <w:tc>
          <w:tcPr>
            <w:tcW w:w="1842" w:type="dxa"/>
          </w:tcPr>
          <w:p w:rsidR="00AC6B64" w:rsidRPr="0079387D" w:rsidRDefault="00AC6B64" w:rsidP="00715253">
            <w:pPr>
              <w:contextualSpacing/>
              <w:rPr>
                <w:sz w:val="18"/>
                <w:szCs w:val="18"/>
              </w:rPr>
            </w:pPr>
            <w:r w:rsidRPr="0079387D">
              <w:rPr>
                <w:sz w:val="18"/>
                <w:szCs w:val="18"/>
              </w:rPr>
              <w:t>4</w:t>
            </w:r>
          </w:p>
        </w:tc>
        <w:tc>
          <w:tcPr>
            <w:tcW w:w="1701" w:type="dxa"/>
          </w:tcPr>
          <w:p w:rsidR="00AC6B64" w:rsidRPr="0079387D" w:rsidRDefault="00AC6B64" w:rsidP="00715253">
            <w:pPr>
              <w:contextualSpacing/>
              <w:rPr>
                <w:sz w:val="18"/>
                <w:szCs w:val="18"/>
              </w:rPr>
            </w:pPr>
            <w:r w:rsidRPr="0079387D">
              <w:rPr>
                <w:sz w:val="18"/>
                <w:szCs w:val="18"/>
              </w:rPr>
              <w:t>2</w:t>
            </w:r>
          </w:p>
        </w:tc>
      </w:tr>
      <w:tr w:rsidR="00AC6B64" w:rsidRPr="0079387D" w:rsidTr="00AC6B64">
        <w:tc>
          <w:tcPr>
            <w:tcW w:w="5812" w:type="dxa"/>
          </w:tcPr>
          <w:p w:rsidR="00AC6B64" w:rsidRPr="0079387D" w:rsidRDefault="00AC6B64" w:rsidP="00715253">
            <w:pPr>
              <w:contextualSpacing/>
              <w:rPr>
                <w:sz w:val="18"/>
                <w:szCs w:val="18"/>
              </w:rPr>
            </w:pPr>
            <w:r w:rsidRPr="0079387D">
              <w:rPr>
                <w:sz w:val="18"/>
                <w:szCs w:val="18"/>
              </w:rPr>
              <w:t>Управление транспортным средством в нештатных ситуациях</w:t>
            </w:r>
          </w:p>
        </w:tc>
        <w:tc>
          <w:tcPr>
            <w:tcW w:w="851" w:type="dxa"/>
          </w:tcPr>
          <w:p w:rsidR="00AC6B64" w:rsidRPr="0079387D" w:rsidRDefault="00AC6B64" w:rsidP="00715253">
            <w:pPr>
              <w:contextualSpacing/>
              <w:rPr>
                <w:sz w:val="18"/>
                <w:szCs w:val="18"/>
              </w:rPr>
            </w:pPr>
            <w:r w:rsidRPr="0079387D">
              <w:rPr>
                <w:sz w:val="18"/>
                <w:szCs w:val="18"/>
              </w:rPr>
              <w:t>4</w:t>
            </w:r>
          </w:p>
          <w:p w:rsidR="00AC6B64" w:rsidRPr="0079387D" w:rsidRDefault="00AC6B64" w:rsidP="00715253">
            <w:pPr>
              <w:contextualSpacing/>
              <w:rPr>
                <w:sz w:val="18"/>
                <w:szCs w:val="18"/>
              </w:rPr>
            </w:pPr>
          </w:p>
        </w:tc>
        <w:tc>
          <w:tcPr>
            <w:tcW w:w="1842" w:type="dxa"/>
          </w:tcPr>
          <w:p w:rsidR="00AC6B64" w:rsidRPr="0079387D" w:rsidRDefault="00AC6B64" w:rsidP="00715253">
            <w:pPr>
              <w:contextualSpacing/>
              <w:rPr>
                <w:sz w:val="18"/>
                <w:szCs w:val="18"/>
              </w:rPr>
            </w:pPr>
            <w:r w:rsidRPr="0079387D">
              <w:rPr>
                <w:sz w:val="18"/>
                <w:szCs w:val="18"/>
              </w:rPr>
              <w:t>2</w:t>
            </w:r>
          </w:p>
          <w:p w:rsidR="00AC6B64" w:rsidRPr="0079387D" w:rsidRDefault="00AC6B64" w:rsidP="00715253">
            <w:pPr>
              <w:contextualSpacing/>
              <w:rPr>
                <w:sz w:val="18"/>
                <w:szCs w:val="18"/>
              </w:rPr>
            </w:pPr>
          </w:p>
        </w:tc>
        <w:tc>
          <w:tcPr>
            <w:tcW w:w="1701" w:type="dxa"/>
          </w:tcPr>
          <w:p w:rsidR="00AC6B64" w:rsidRPr="0079387D" w:rsidRDefault="00AC6B64" w:rsidP="00715253">
            <w:pPr>
              <w:contextualSpacing/>
              <w:rPr>
                <w:sz w:val="18"/>
                <w:szCs w:val="18"/>
              </w:rPr>
            </w:pPr>
            <w:r w:rsidRPr="0079387D">
              <w:rPr>
                <w:sz w:val="18"/>
                <w:szCs w:val="18"/>
              </w:rPr>
              <w:t>2</w:t>
            </w:r>
          </w:p>
        </w:tc>
      </w:tr>
      <w:tr w:rsidR="00AC6B64" w:rsidRPr="0079387D" w:rsidTr="00AC6B64">
        <w:tc>
          <w:tcPr>
            <w:tcW w:w="5812" w:type="dxa"/>
          </w:tcPr>
          <w:p w:rsidR="00AC6B64" w:rsidRPr="0079387D" w:rsidRDefault="00403A0B" w:rsidP="00715253">
            <w:pPr>
              <w:contextualSpacing/>
              <w:rPr>
                <w:sz w:val="18"/>
                <w:szCs w:val="18"/>
              </w:rPr>
            </w:pPr>
            <w:r w:rsidRPr="0079387D">
              <w:rPr>
                <w:sz w:val="18"/>
                <w:szCs w:val="18"/>
              </w:rPr>
              <w:t>Итого</w:t>
            </w:r>
          </w:p>
        </w:tc>
        <w:tc>
          <w:tcPr>
            <w:tcW w:w="851" w:type="dxa"/>
          </w:tcPr>
          <w:p w:rsidR="00AC6B64" w:rsidRPr="0079387D" w:rsidRDefault="00AC6B64" w:rsidP="00715253">
            <w:pPr>
              <w:contextualSpacing/>
              <w:rPr>
                <w:sz w:val="18"/>
                <w:szCs w:val="18"/>
              </w:rPr>
            </w:pPr>
            <w:r w:rsidRPr="0079387D">
              <w:rPr>
                <w:sz w:val="18"/>
                <w:szCs w:val="18"/>
              </w:rPr>
              <w:t>12</w:t>
            </w:r>
          </w:p>
        </w:tc>
        <w:tc>
          <w:tcPr>
            <w:tcW w:w="1842" w:type="dxa"/>
          </w:tcPr>
          <w:p w:rsidR="00AC6B64" w:rsidRPr="0079387D" w:rsidRDefault="00AC6B64" w:rsidP="00715253">
            <w:pPr>
              <w:contextualSpacing/>
              <w:rPr>
                <w:sz w:val="18"/>
                <w:szCs w:val="18"/>
              </w:rPr>
            </w:pPr>
            <w:r w:rsidRPr="0079387D">
              <w:rPr>
                <w:sz w:val="18"/>
                <w:szCs w:val="18"/>
              </w:rPr>
              <w:t>8</w:t>
            </w:r>
          </w:p>
        </w:tc>
        <w:tc>
          <w:tcPr>
            <w:tcW w:w="1701" w:type="dxa"/>
          </w:tcPr>
          <w:p w:rsidR="00AC6B64" w:rsidRPr="0079387D" w:rsidRDefault="00AC6B64" w:rsidP="00715253">
            <w:pPr>
              <w:contextualSpacing/>
              <w:rPr>
                <w:sz w:val="18"/>
                <w:szCs w:val="18"/>
              </w:rPr>
            </w:pPr>
            <w:r w:rsidRPr="0079387D">
              <w:rPr>
                <w:sz w:val="18"/>
                <w:szCs w:val="18"/>
              </w:rPr>
              <w:t>4</w:t>
            </w:r>
          </w:p>
        </w:tc>
      </w:tr>
    </w:tbl>
    <w:p w:rsidR="00AC6B64" w:rsidRPr="0079387D" w:rsidRDefault="00AC6B64" w:rsidP="00715253">
      <w:pPr>
        <w:ind w:firstLine="709"/>
        <w:contextualSpacing/>
        <w:rPr>
          <w:sz w:val="18"/>
          <w:szCs w:val="18"/>
        </w:rPr>
      </w:pPr>
    </w:p>
    <w:p w:rsidR="00AC6B64" w:rsidRPr="0079387D" w:rsidRDefault="00AC6B64" w:rsidP="00715253">
      <w:pPr>
        <w:widowControl w:val="0"/>
        <w:suppressAutoHyphens/>
        <w:ind w:firstLine="709"/>
        <w:contextualSpacing/>
        <w:rPr>
          <w:sz w:val="18"/>
          <w:szCs w:val="18"/>
        </w:rPr>
      </w:pPr>
      <w:r w:rsidRPr="0079387D">
        <w:rPr>
          <w:sz w:val="18"/>
          <w:szCs w:val="18"/>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система (далее – АБС); особенности управления мотоциклом с автоматизированной и бесступенчатой коробкой передач.</w:t>
      </w:r>
    </w:p>
    <w:p w:rsidR="00AC6B64" w:rsidRPr="0079387D" w:rsidRDefault="00AC6B64" w:rsidP="00715253">
      <w:pPr>
        <w:widowControl w:val="0"/>
        <w:suppressAutoHyphens/>
        <w:ind w:firstLine="709"/>
        <w:contextualSpacing/>
        <w:rPr>
          <w:sz w:val="18"/>
          <w:szCs w:val="18"/>
        </w:rPr>
      </w:pPr>
      <w:r w:rsidRPr="0079387D">
        <w:rPr>
          <w:sz w:val="18"/>
          <w:szCs w:val="18"/>
        </w:rPr>
        <w:t xml:space="preserve">Управление транспортным средством в штатных ситуациях: маневрирование </w:t>
      </w:r>
      <w:r w:rsidR="0057605C" w:rsidRPr="0079387D">
        <w:rPr>
          <w:sz w:val="18"/>
          <w:szCs w:val="18"/>
        </w:rPr>
        <w:br/>
      </w:r>
      <w:r w:rsidRPr="0079387D">
        <w:rPr>
          <w:sz w:val="18"/>
          <w:szCs w:val="18"/>
        </w:rPr>
        <w:t>в ограниченном пространстве; особенности траектории движения транспортного средства при маневрировании; приемы упр</w:t>
      </w:r>
      <w:r w:rsidR="0057605C" w:rsidRPr="0079387D">
        <w:rPr>
          <w:sz w:val="18"/>
          <w:szCs w:val="18"/>
        </w:rPr>
        <w:t xml:space="preserve">авления транспортным средством </w:t>
      </w:r>
      <w:r w:rsidRPr="0079387D">
        <w:rPr>
          <w:sz w:val="18"/>
          <w:szCs w:val="18"/>
        </w:rPr>
        <w:t xml:space="preserve">при прохождении поворотов различного радиуса; выбор безопасной скорости </w:t>
      </w:r>
      <w:r w:rsidR="0057605C" w:rsidRPr="0079387D">
        <w:rPr>
          <w:sz w:val="18"/>
          <w:szCs w:val="18"/>
        </w:rPr>
        <w:br/>
      </w:r>
      <w:r w:rsidRPr="0079387D">
        <w:rPr>
          <w:sz w:val="18"/>
          <w:szCs w:val="18"/>
        </w:rPr>
        <w:t xml:space="preserve">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w:t>
      </w:r>
      <w:r w:rsidR="0057605C" w:rsidRPr="0079387D">
        <w:rPr>
          <w:sz w:val="18"/>
          <w:szCs w:val="18"/>
        </w:rPr>
        <w:br/>
      </w:r>
      <w:r w:rsidRPr="0079387D">
        <w:rPr>
          <w:sz w:val="18"/>
          <w:szCs w:val="18"/>
        </w:rPr>
        <w:t xml:space="preserve">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w:t>
      </w:r>
      <w:r w:rsidR="0057605C" w:rsidRPr="0079387D">
        <w:rPr>
          <w:sz w:val="18"/>
          <w:szCs w:val="18"/>
        </w:rPr>
        <w:br/>
      </w:r>
      <w:r w:rsidRPr="0079387D">
        <w:rPr>
          <w:sz w:val="18"/>
          <w:szCs w:val="18"/>
        </w:rPr>
        <w:t xml:space="preserve">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w:t>
      </w:r>
      <w:r w:rsidR="0057605C" w:rsidRPr="0079387D">
        <w:rPr>
          <w:sz w:val="18"/>
          <w:szCs w:val="18"/>
        </w:rPr>
        <w:br/>
      </w:r>
      <w:r w:rsidRPr="0079387D">
        <w:rPr>
          <w:sz w:val="18"/>
          <w:szCs w:val="18"/>
        </w:rPr>
        <w:t>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w:t>
      </w:r>
      <w:r w:rsidR="0057605C" w:rsidRPr="0079387D">
        <w:rPr>
          <w:sz w:val="18"/>
          <w:szCs w:val="18"/>
        </w:rPr>
        <w:t>евозки детей в боковом прицепе.</w:t>
      </w:r>
      <w:r w:rsidRPr="0079387D">
        <w:rPr>
          <w:sz w:val="18"/>
          <w:szCs w:val="18"/>
        </w:rPr>
        <w:t xml:space="preserve"> Решение ситуационных задач.</w:t>
      </w:r>
    </w:p>
    <w:p w:rsidR="00AC6B64" w:rsidRPr="0079387D" w:rsidRDefault="00AC6B64" w:rsidP="00715253">
      <w:pPr>
        <w:ind w:firstLine="709"/>
        <w:contextualSpacing/>
        <w:rPr>
          <w:rFonts w:eastAsia="Calibri"/>
          <w:sz w:val="18"/>
          <w:szCs w:val="18"/>
        </w:rPr>
      </w:pPr>
      <w:r w:rsidRPr="0079387D">
        <w:rPr>
          <w:sz w:val="18"/>
          <w:szCs w:val="18"/>
        </w:rPr>
        <w:t xml:space="preserve">Управление транспортным средством в нештатных ситуациях: понятие </w:t>
      </w:r>
      <w:r w:rsidR="00DE329A" w:rsidRPr="0079387D">
        <w:rPr>
          <w:sz w:val="18"/>
          <w:szCs w:val="18"/>
        </w:rPr>
        <w:br/>
      </w:r>
      <w:r w:rsidRPr="0079387D">
        <w:rPr>
          <w:sz w:val="18"/>
          <w:szCs w:val="18"/>
        </w:rPr>
        <w:t>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w:t>
      </w:r>
      <w:r w:rsidR="0057605C" w:rsidRPr="0079387D">
        <w:rPr>
          <w:sz w:val="18"/>
          <w:szCs w:val="18"/>
        </w:rPr>
        <w:t xml:space="preserve">на, предотвращающее </w:t>
      </w:r>
      <w:r w:rsidRPr="0079387D">
        <w:rPr>
          <w:sz w:val="18"/>
          <w:szCs w:val="18"/>
        </w:rPr>
        <w:t>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AC6B64" w:rsidRPr="0079387D" w:rsidRDefault="00AC6B64" w:rsidP="00715253">
      <w:pPr>
        <w:contextualSpacing/>
        <w:rPr>
          <w:bCs/>
          <w:sz w:val="18"/>
          <w:szCs w:val="18"/>
        </w:rPr>
      </w:pPr>
    </w:p>
    <w:p w:rsidR="00AC6B64" w:rsidRPr="004A741D" w:rsidRDefault="0057605C" w:rsidP="00715253">
      <w:pPr>
        <w:ind w:firstLine="708"/>
        <w:contextualSpacing/>
        <w:rPr>
          <w:b/>
          <w:bCs/>
          <w:sz w:val="18"/>
          <w:szCs w:val="18"/>
        </w:rPr>
      </w:pPr>
      <w:r w:rsidRPr="004A741D">
        <w:rPr>
          <w:b/>
          <w:bCs/>
          <w:sz w:val="18"/>
          <w:szCs w:val="18"/>
        </w:rPr>
        <w:t>3.2.3 Учебный предмет</w:t>
      </w:r>
      <w:r w:rsidR="00AC6B64" w:rsidRPr="004A741D">
        <w:rPr>
          <w:b/>
          <w:bCs/>
          <w:sz w:val="18"/>
          <w:szCs w:val="18"/>
        </w:rPr>
        <w:t xml:space="preserve"> </w:t>
      </w:r>
      <w:r w:rsidR="00AC6B64" w:rsidRPr="004A741D">
        <w:rPr>
          <w:b/>
          <w:sz w:val="18"/>
          <w:szCs w:val="18"/>
        </w:rPr>
        <w:t>«Вождение транспортных средств категории «А»</w:t>
      </w:r>
      <w:r w:rsidRPr="004A741D">
        <w:rPr>
          <w:b/>
          <w:sz w:val="18"/>
          <w:szCs w:val="18"/>
        </w:rPr>
        <w:t xml:space="preserve"> </w:t>
      </w:r>
      <w:r w:rsidRPr="004A741D">
        <w:rPr>
          <w:b/>
          <w:sz w:val="18"/>
          <w:szCs w:val="18"/>
        </w:rPr>
        <w:br/>
      </w:r>
      <w:r w:rsidR="00AC6B64" w:rsidRPr="004A741D">
        <w:rPr>
          <w:b/>
          <w:bCs/>
          <w:sz w:val="18"/>
          <w:szCs w:val="18"/>
        </w:rPr>
        <w:t>(для транспортных средств с механической трансмиссией)</w:t>
      </w:r>
      <w:r w:rsidR="00403A0B" w:rsidRPr="004A741D">
        <w:rPr>
          <w:b/>
          <w:bCs/>
          <w:sz w:val="18"/>
          <w:szCs w:val="18"/>
        </w:rPr>
        <w:t>.</w:t>
      </w:r>
    </w:p>
    <w:p w:rsidR="00AC6B64" w:rsidRPr="004A741D" w:rsidRDefault="00AC6B64" w:rsidP="00715253">
      <w:pPr>
        <w:suppressAutoHyphens/>
        <w:contextualSpacing/>
        <w:rPr>
          <w:b/>
          <w:bCs/>
          <w:sz w:val="18"/>
          <w:szCs w:val="18"/>
        </w:rPr>
      </w:pPr>
      <w:r w:rsidRPr="004A741D">
        <w:rPr>
          <w:b/>
          <w:bCs/>
          <w:sz w:val="18"/>
          <w:szCs w:val="18"/>
        </w:rPr>
        <w:t>Распределение учебных часов по разделам и темам</w:t>
      </w:r>
    </w:p>
    <w:p w:rsidR="00AC6B64" w:rsidRPr="004A741D" w:rsidRDefault="00AC6B64" w:rsidP="00715253">
      <w:pPr>
        <w:suppressAutoHyphens/>
        <w:contextualSpacing/>
        <w:rPr>
          <w:b/>
          <w:sz w:val="18"/>
          <w:szCs w:val="18"/>
        </w:rPr>
      </w:pPr>
      <w:r w:rsidRPr="004A741D">
        <w:rPr>
          <w:b/>
          <w:sz w:val="18"/>
          <w:szCs w:val="18"/>
        </w:rPr>
        <w:t>Таблица 9</w:t>
      </w:r>
    </w:p>
    <w:p w:rsidR="003262AA" w:rsidRPr="0079387D" w:rsidRDefault="003262AA" w:rsidP="00715253">
      <w:pPr>
        <w:suppressAutoHyphens/>
        <w:contextualSpacing/>
        <w:rPr>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222"/>
        <w:gridCol w:w="1984"/>
      </w:tblGrid>
      <w:tr w:rsidR="00AC6B64" w:rsidRPr="0079387D" w:rsidTr="00AC6B64">
        <w:tc>
          <w:tcPr>
            <w:tcW w:w="8222"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contextualSpacing/>
              <w:rPr>
                <w:sz w:val="18"/>
                <w:szCs w:val="18"/>
              </w:rPr>
            </w:pPr>
          </w:p>
          <w:p w:rsidR="00AC6B64" w:rsidRPr="0079387D" w:rsidRDefault="00AC6B64" w:rsidP="00715253">
            <w:pPr>
              <w:suppressAutoHyphens/>
              <w:contextualSpacing/>
              <w:rPr>
                <w:sz w:val="18"/>
                <w:szCs w:val="18"/>
              </w:rPr>
            </w:pPr>
            <w:r w:rsidRPr="0079387D">
              <w:rPr>
                <w:sz w:val="18"/>
                <w:szCs w:val="18"/>
              </w:rPr>
              <w:t>Наименование заданий</w:t>
            </w:r>
          </w:p>
        </w:tc>
        <w:tc>
          <w:tcPr>
            <w:tcW w:w="1984"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Количество часов практического обучения</w:t>
            </w:r>
          </w:p>
        </w:tc>
      </w:tr>
      <w:tr w:rsidR="00AC6B64" w:rsidRPr="0079387D" w:rsidTr="00AC6B64">
        <w:tc>
          <w:tcPr>
            <w:tcW w:w="10206" w:type="dxa"/>
            <w:gridSpan w:val="2"/>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Первоначальное обучение вождению</w:t>
            </w:r>
          </w:p>
        </w:tc>
      </w:tr>
      <w:tr w:rsidR="00AC6B64" w:rsidRPr="0079387D" w:rsidTr="00AC6B64">
        <w:tc>
          <w:tcPr>
            <w:tcW w:w="8222"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 xml:space="preserve">Посадка, действия органами управления </w:t>
            </w:r>
          </w:p>
        </w:tc>
        <w:tc>
          <w:tcPr>
            <w:tcW w:w="1984"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2</w:t>
            </w:r>
          </w:p>
        </w:tc>
      </w:tr>
      <w:tr w:rsidR="00AC6B64" w:rsidRPr="0079387D" w:rsidTr="00AC6B64">
        <w:tc>
          <w:tcPr>
            <w:tcW w:w="8222"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4"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2</w:t>
            </w:r>
          </w:p>
        </w:tc>
      </w:tr>
      <w:tr w:rsidR="00AC6B64" w:rsidRPr="0079387D" w:rsidTr="00AC6B64">
        <w:tc>
          <w:tcPr>
            <w:tcW w:w="8222"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Начало движения, движение по кольцевому маршруту, остановка с применением различных способов торможения</w:t>
            </w:r>
          </w:p>
        </w:tc>
        <w:tc>
          <w:tcPr>
            <w:tcW w:w="1984"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6</w:t>
            </w:r>
          </w:p>
        </w:tc>
      </w:tr>
      <w:tr w:rsidR="00AC6B64" w:rsidRPr="0079387D" w:rsidTr="00AC6B64">
        <w:tc>
          <w:tcPr>
            <w:tcW w:w="8222"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Повороты в движении, разворот для движения в обратном направлении</w:t>
            </w:r>
          </w:p>
        </w:tc>
        <w:tc>
          <w:tcPr>
            <w:tcW w:w="1984"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4</w:t>
            </w:r>
          </w:p>
        </w:tc>
      </w:tr>
      <w:tr w:rsidR="00AC6B64" w:rsidRPr="0079387D" w:rsidTr="00AC6B64">
        <w:tc>
          <w:tcPr>
            <w:tcW w:w="8222"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4</w:t>
            </w:r>
          </w:p>
        </w:tc>
      </w:tr>
      <w:tr w:rsidR="00AC6B64" w:rsidRPr="0079387D" w:rsidTr="00AC6B64">
        <w:tc>
          <w:tcPr>
            <w:tcW w:w="8222" w:type="dxa"/>
            <w:tcBorders>
              <w:top w:val="single" w:sz="4" w:space="0" w:color="auto"/>
              <w:left w:val="single" w:sz="6" w:space="0" w:color="auto"/>
              <w:bottom w:val="single" w:sz="4" w:space="0" w:color="auto"/>
              <w:right w:val="single" w:sz="6" w:space="0" w:color="auto"/>
            </w:tcBorders>
          </w:tcPr>
          <w:p w:rsidR="00AC6B64" w:rsidRPr="0079387D" w:rsidRDefault="00403A0B" w:rsidP="00715253">
            <w:pPr>
              <w:suppressAutoHyphens/>
              <w:contextualSpacing/>
              <w:rPr>
                <w:sz w:val="18"/>
                <w:szCs w:val="18"/>
              </w:rPr>
            </w:pPr>
            <w:r w:rsidRPr="0079387D">
              <w:rPr>
                <w:sz w:val="18"/>
                <w:szCs w:val="18"/>
              </w:rPr>
              <w:t>Итого</w:t>
            </w:r>
          </w:p>
        </w:tc>
        <w:tc>
          <w:tcPr>
            <w:tcW w:w="1984"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contextualSpacing/>
              <w:rPr>
                <w:sz w:val="18"/>
                <w:szCs w:val="18"/>
              </w:rPr>
            </w:pPr>
            <w:r w:rsidRPr="0079387D">
              <w:rPr>
                <w:sz w:val="18"/>
                <w:szCs w:val="18"/>
              </w:rPr>
              <w:t>18</w:t>
            </w:r>
          </w:p>
        </w:tc>
      </w:tr>
    </w:tbl>
    <w:p w:rsidR="00AC6B64" w:rsidRPr="0079387D" w:rsidRDefault="00AC6B64" w:rsidP="00715253">
      <w:pPr>
        <w:pStyle w:val="ad"/>
        <w:suppressAutoHyphens/>
        <w:spacing w:after="200"/>
        <w:rPr>
          <w:b/>
          <w:sz w:val="18"/>
          <w:szCs w:val="18"/>
        </w:rPr>
      </w:pPr>
    </w:p>
    <w:p w:rsidR="00AC6B64" w:rsidRPr="0079387D" w:rsidRDefault="00AC6B64" w:rsidP="00715253">
      <w:pPr>
        <w:pStyle w:val="ad"/>
        <w:suppressAutoHyphens/>
        <w:ind w:left="0" w:firstLine="709"/>
        <w:rPr>
          <w:sz w:val="18"/>
          <w:szCs w:val="18"/>
        </w:rPr>
      </w:pPr>
      <w:r w:rsidRPr="0079387D">
        <w:rPr>
          <w:sz w:val="18"/>
          <w:szCs w:val="18"/>
        </w:rPr>
        <w:t>Первоначальное обучение вождению</w:t>
      </w:r>
      <w:r w:rsidR="00D05CB3" w:rsidRPr="0079387D">
        <w:rPr>
          <w:sz w:val="18"/>
          <w:szCs w:val="18"/>
        </w:rPr>
        <w:t>.</w:t>
      </w:r>
    </w:p>
    <w:p w:rsidR="00690AAE" w:rsidRPr="0079387D" w:rsidRDefault="00690AAE" w:rsidP="00715253">
      <w:pPr>
        <w:pStyle w:val="ad"/>
        <w:suppressAutoHyphens/>
        <w:ind w:left="0" w:firstLine="709"/>
        <w:rPr>
          <w:sz w:val="18"/>
          <w:szCs w:val="18"/>
        </w:rPr>
      </w:pPr>
      <w:r w:rsidRPr="0079387D">
        <w:rPr>
          <w:sz w:val="18"/>
          <w:szCs w:val="18"/>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w:t>
      </w:r>
    </w:p>
    <w:p w:rsidR="00AC6B64" w:rsidRPr="0079387D" w:rsidRDefault="00AC6B64" w:rsidP="00715253">
      <w:pPr>
        <w:pStyle w:val="ad"/>
        <w:suppressAutoHyphens/>
        <w:ind w:left="0" w:firstLine="709"/>
        <w:rPr>
          <w:sz w:val="18"/>
          <w:szCs w:val="18"/>
        </w:rPr>
      </w:pPr>
      <w:r w:rsidRPr="0079387D">
        <w:rPr>
          <w:sz w:val="18"/>
          <w:szCs w:val="1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w:t>
      </w:r>
      <w:r w:rsidR="00D05CB3" w:rsidRPr="0079387D">
        <w:rPr>
          <w:sz w:val="18"/>
          <w:szCs w:val="18"/>
        </w:rPr>
        <w:br/>
      </w:r>
      <w:r w:rsidRPr="0079387D">
        <w:rPr>
          <w:sz w:val="18"/>
          <w:szCs w:val="18"/>
        </w:rPr>
        <w:t xml:space="preserve">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w:t>
      </w:r>
      <w:r w:rsidR="00D05CB3" w:rsidRPr="0079387D">
        <w:rPr>
          <w:sz w:val="18"/>
          <w:szCs w:val="18"/>
        </w:rPr>
        <w:br/>
      </w:r>
      <w:r w:rsidRPr="0079387D">
        <w:rPr>
          <w:sz w:val="18"/>
          <w:szCs w:val="18"/>
        </w:rPr>
        <w:t>2-ю передачу, переключении с 2-й передачи на 1-ю, остановке, выключении двигателя.</w:t>
      </w:r>
    </w:p>
    <w:p w:rsidR="00AC6B64" w:rsidRPr="0079387D" w:rsidRDefault="00AC6B64" w:rsidP="00715253">
      <w:pPr>
        <w:suppressAutoHyphens/>
        <w:ind w:firstLine="709"/>
        <w:contextualSpacing/>
        <w:rPr>
          <w:sz w:val="18"/>
          <w:szCs w:val="18"/>
        </w:rPr>
      </w:pPr>
      <w:r w:rsidRPr="0079387D">
        <w:rPr>
          <w:sz w:val="18"/>
          <w:szCs w:val="18"/>
        </w:rPr>
        <w:t xml:space="preserve">Начало движения, движение по кольцевому маршруту, остановка </w:t>
      </w:r>
      <w:r w:rsidR="00D05CB3" w:rsidRPr="0079387D">
        <w:rPr>
          <w:sz w:val="18"/>
          <w:szCs w:val="18"/>
        </w:rPr>
        <w:br/>
      </w:r>
      <w:r w:rsidRPr="0079387D">
        <w:rPr>
          <w:sz w:val="18"/>
          <w:szCs w:val="18"/>
        </w:rPr>
        <w:t xml:space="preserve">с применением различных способов торможения: начало движения, разгон </w:t>
      </w:r>
      <w:r w:rsidR="00D05CB3" w:rsidRPr="0079387D">
        <w:rPr>
          <w:sz w:val="18"/>
          <w:szCs w:val="18"/>
        </w:rPr>
        <w:br/>
      </w:r>
      <w:r w:rsidRPr="0079387D">
        <w:rPr>
          <w:sz w:val="18"/>
          <w:szCs w:val="18"/>
        </w:rPr>
        <w:t xml:space="preserve">с переключением передач в восходящем порядке и снижение скорости </w:t>
      </w:r>
      <w:r w:rsidR="00D05CB3" w:rsidRPr="0079387D">
        <w:rPr>
          <w:sz w:val="18"/>
          <w:szCs w:val="18"/>
        </w:rPr>
        <w:br/>
      </w:r>
      <w:r w:rsidRPr="0079387D">
        <w:rPr>
          <w:sz w:val="18"/>
          <w:szCs w:val="18"/>
        </w:rPr>
        <w:t xml:space="preserve">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w:t>
      </w:r>
      <w:r w:rsidR="00D05CB3" w:rsidRPr="0079387D">
        <w:rPr>
          <w:sz w:val="18"/>
          <w:szCs w:val="18"/>
        </w:rPr>
        <w:br/>
      </w:r>
      <w:r w:rsidRPr="0079387D">
        <w:rPr>
          <w:sz w:val="18"/>
          <w:szCs w:val="18"/>
        </w:rPr>
        <w:t>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C6B64" w:rsidRPr="0079387D" w:rsidRDefault="00AC6B64" w:rsidP="00715253">
      <w:pPr>
        <w:suppressAutoHyphens/>
        <w:ind w:firstLine="709"/>
        <w:contextualSpacing/>
        <w:rPr>
          <w:sz w:val="18"/>
          <w:szCs w:val="18"/>
        </w:rPr>
      </w:pPr>
      <w:r w:rsidRPr="0079387D">
        <w:rPr>
          <w:sz w:val="18"/>
          <w:szCs w:val="18"/>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C6B64" w:rsidRPr="0079387D" w:rsidRDefault="00AC6B64" w:rsidP="00715253">
      <w:pPr>
        <w:suppressAutoHyphens/>
        <w:ind w:firstLine="709"/>
        <w:contextualSpacing/>
        <w:rPr>
          <w:sz w:val="18"/>
          <w:szCs w:val="18"/>
        </w:rPr>
      </w:pPr>
      <w:r w:rsidRPr="0079387D">
        <w:rPr>
          <w:sz w:val="18"/>
          <w:szCs w:val="1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AC6B64" w:rsidRPr="0079387D" w:rsidRDefault="00AC6B64" w:rsidP="00715253">
      <w:pPr>
        <w:ind w:firstLine="709"/>
        <w:contextualSpacing/>
        <w:rPr>
          <w:b/>
          <w:sz w:val="18"/>
          <w:szCs w:val="18"/>
        </w:rPr>
      </w:pPr>
    </w:p>
    <w:p w:rsidR="00AC6B64" w:rsidRPr="004A741D" w:rsidRDefault="00AC6B64" w:rsidP="00715253">
      <w:pPr>
        <w:suppressAutoHyphens/>
        <w:ind w:firstLine="709"/>
        <w:contextualSpacing/>
        <w:rPr>
          <w:b/>
          <w:bCs/>
          <w:sz w:val="18"/>
          <w:szCs w:val="18"/>
        </w:rPr>
      </w:pPr>
      <w:r w:rsidRPr="004A741D">
        <w:rPr>
          <w:b/>
          <w:bCs/>
          <w:sz w:val="18"/>
          <w:szCs w:val="18"/>
        </w:rPr>
        <w:t xml:space="preserve">3.2.4. Учебный предмет </w:t>
      </w:r>
      <w:r w:rsidRPr="004A741D">
        <w:rPr>
          <w:b/>
          <w:sz w:val="18"/>
          <w:szCs w:val="18"/>
        </w:rPr>
        <w:t>«Вождение транспортных средств категории «А»</w:t>
      </w:r>
      <w:r w:rsidRPr="004A741D">
        <w:rPr>
          <w:b/>
          <w:sz w:val="18"/>
          <w:szCs w:val="18"/>
        </w:rPr>
        <w:br/>
      </w:r>
      <w:r w:rsidRPr="004A741D">
        <w:rPr>
          <w:b/>
          <w:bCs/>
          <w:sz w:val="18"/>
          <w:szCs w:val="18"/>
        </w:rPr>
        <w:t>(для транспортных средств с автоматической трансмиссией)</w:t>
      </w:r>
      <w:r w:rsidR="00403A0B" w:rsidRPr="004A741D">
        <w:rPr>
          <w:b/>
          <w:bCs/>
          <w:sz w:val="18"/>
          <w:szCs w:val="18"/>
        </w:rPr>
        <w:t>.</w:t>
      </w:r>
    </w:p>
    <w:p w:rsidR="00AC6B64" w:rsidRPr="004A741D" w:rsidRDefault="00AC6B64" w:rsidP="00715253">
      <w:pPr>
        <w:ind w:right="4"/>
        <w:contextualSpacing/>
        <w:rPr>
          <w:b/>
          <w:bCs/>
          <w:sz w:val="18"/>
          <w:szCs w:val="18"/>
        </w:rPr>
      </w:pPr>
      <w:r w:rsidRPr="004A741D">
        <w:rPr>
          <w:b/>
          <w:bCs/>
          <w:sz w:val="18"/>
          <w:szCs w:val="18"/>
        </w:rPr>
        <w:t xml:space="preserve">Распределение учебных часов по разделам и темам </w:t>
      </w:r>
    </w:p>
    <w:p w:rsidR="00AC6B64" w:rsidRPr="004A741D" w:rsidRDefault="00AC6B64" w:rsidP="00715253">
      <w:pPr>
        <w:ind w:firstLine="709"/>
        <w:contextualSpacing/>
        <w:rPr>
          <w:b/>
          <w:sz w:val="18"/>
          <w:szCs w:val="18"/>
        </w:rPr>
      </w:pPr>
      <w:r w:rsidRPr="004A741D">
        <w:rPr>
          <w:b/>
          <w:sz w:val="18"/>
          <w:szCs w:val="18"/>
        </w:rPr>
        <w:t>Таблица 10</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230"/>
        <w:gridCol w:w="2976"/>
      </w:tblGrid>
      <w:tr w:rsidR="00AC6B64" w:rsidRPr="0079387D" w:rsidTr="00AC6B64">
        <w:tc>
          <w:tcPr>
            <w:tcW w:w="7230"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p>
          <w:p w:rsidR="00AC6B64" w:rsidRPr="0079387D" w:rsidRDefault="00AC6B64" w:rsidP="00715253">
            <w:pPr>
              <w:suppressAutoHyphens/>
              <w:ind w:right="4"/>
              <w:contextualSpacing/>
              <w:rPr>
                <w:sz w:val="18"/>
                <w:szCs w:val="18"/>
              </w:rPr>
            </w:pPr>
            <w:r w:rsidRPr="0079387D">
              <w:rPr>
                <w:sz w:val="18"/>
                <w:szCs w:val="18"/>
              </w:rPr>
              <w:t>Наименование заданий</w:t>
            </w:r>
          </w:p>
        </w:tc>
        <w:tc>
          <w:tcPr>
            <w:tcW w:w="2976"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ind w:right="6"/>
              <w:contextualSpacing/>
              <w:rPr>
                <w:sz w:val="18"/>
                <w:szCs w:val="18"/>
              </w:rPr>
            </w:pPr>
            <w:r w:rsidRPr="0079387D">
              <w:rPr>
                <w:sz w:val="18"/>
                <w:szCs w:val="18"/>
              </w:rPr>
              <w:t>Количество часов практического обучения</w:t>
            </w:r>
          </w:p>
        </w:tc>
      </w:tr>
      <w:tr w:rsidR="00AC6B64" w:rsidRPr="0079387D" w:rsidTr="00AC6B64">
        <w:tc>
          <w:tcPr>
            <w:tcW w:w="10206" w:type="dxa"/>
            <w:gridSpan w:val="2"/>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Первоначальное обучение вождению</w:t>
            </w:r>
          </w:p>
        </w:tc>
      </w:tr>
      <w:tr w:rsidR="00AC6B64" w:rsidRPr="0079387D" w:rsidTr="00AC6B64">
        <w:tc>
          <w:tcPr>
            <w:tcW w:w="7230"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 xml:space="preserve">Посадка, действия органами управления </w:t>
            </w:r>
          </w:p>
        </w:tc>
        <w:tc>
          <w:tcPr>
            <w:tcW w:w="2976"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2</w:t>
            </w:r>
          </w:p>
        </w:tc>
      </w:tr>
      <w:tr w:rsidR="00AC6B64" w:rsidRPr="0079387D" w:rsidTr="00AC6B64">
        <w:tc>
          <w:tcPr>
            <w:tcW w:w="7230"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Начало движения, движение по кольцевому маршруту, остановка с применением различных способов торможения</w:t>
            </w:r>
          </w:p>
        </w:tc>
        <w:tc>
          <w:tcPr>
            <w:tcW w:w="2976"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6</w:t>
            </w:r>
          </w:p>
        </w:tc>
      </w:tr>
      <w:tr w:rsidR="00AC6B64" w:rsidRPr="0079387D" w:rsidTr="00AC6B64">
        <w:tc>
          <w:tcPr>
            <w:tcW w:w="7230"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Повороты в движении, разворот для движения в обратном направлении</w:t>
            </w:r>
          </w:p>
        </w:tc>
        <w:tc>
          <w:tcPr>
            <w:tcW w:w="2976"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4</w:t>
            </w:r>
          </w:p>
        </w:tc>
      </w:tr>
      <w:tr w:rsidR="00AC6B64" w:rsidRPr="0079387D" w:rsidTr="00AC6B64">
        <w:tc>
          <w:tcPr>
            <w:tcW w:w="7230" w:type="dxa"/>
            <w:tcBorders>
              <w:top w:val="single" w:sz="4" w:space="0" w:color="auto"/>
              <w:left w:val="single" w:sz="6"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Движение в ограниченных проездах, сложное маневрирование</w:t>
            </w:r>
          </w:p>
        </w:tc>
        <w:tc>
          <w:tcPr>
            <w:tcW w:w="2976"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4</w:t>
            </w:r>
          </w:p>
        </w:tc>
      </w:tr>
      <w:tr w:rsidR="00AC6B64" w:rsidRPr="0079387D" w:rsidTr="00AC6B64">
        <w:tc>
          <w:tcPr>
            <w:tcW w:w="7230" w:type="dxa"/>
            <w:tcBorders>
              <w:top w:val="single" w:sz="4" w:space="0" w:color="auto"/>
              <w:left w:val="single" w:sz="6" w:space="0" w:color="auto"/>
              <w:bottom w:val="single" w:sz="4" w:space="0" w:color="auto"/>
              <w:right w:val="single" w:sz="6" w:space="0" w:color="auto"/>
            </w:tcBorders>
          </w:tcPr>
          <w:p w:rsidR="00AC6B64" w:rsidRPr="0079387D" w:rsidRDefault="00403A0B" w:rsidP="00715253">
            <w:pPr>
              <w:suppressAutoHyphens/>
              <w:ind w:right="4"/>
              <w:contextualSpacing/>
              <w:rPr>
                <w:sz w:val="18"/>
                <w:szCs w:val="18"/>
              </w:rPr>
            </w:pPr>
            <w:r w:rsidRPr="0079387D">
              <w:rPr>
                <w:sz w:val="18"/>
                <w:szCs w:val="18"/>
              </w:rPr>
              <w:t>Итого</w:t>
            </w:r>
          </w:p>
        </w:tc>
        <w:tc>
          <w:tcPr>
            <w:tcW w:w="2976" w:type="dxa"/>
            <w:tcBorders>
              <w:top w:val="single" w:sz="4" w:space="0" w:color="auto"/>
              <w:left w:val="single" w:sz="4" w:space="0" w:color="auto"/>
              <w:bottom w:val="single" w:sz="4" w:space="0" w:color="auto"/>
              <w:right w:val="single" w:sz="6" w:space="0" w:color="auto"/>
            </w:tcBorders>
          </w:tcPr>
          <w:p w:rsidR="00AC6B64" w:rsidRPr="0079387D" w:rsidRDefault="00AC6B64" w:rsidP="00715253">
            <w:pPr>
              <w:suppressAutoHyphens/>
              <w:ind w:right="4"/>
              <w:contextualSpacing/>
              <w:rPr>
                <w:sz w:val="18"/>
                <w:szCs w:val="18"/>
              </w:rPr>
            </w:pPr>
            <w:r w:rsidRPr="0079387D">
              <w:rPr>
                <w:sz w:val="18"/>
                <w:szCs w:val="18"/>
              </w:rPr>
              <w:t>16</w:t>
            </w:r>
          </w:p>
        </w:tc>
      </w:tr>
    </w:tbl>
    <w:p w:rsidR="00AC6B64" w:rsidRPr="0079387D" w:rsidRDefault="00AC6B64" w:rsidP="00715253">
      <w:pPr>
        <w:suppressAutoHyphens/>
        <w:contextualSpacing/>
        <w:rPr>
          <w:sz w:val="18"/>
          <w:szCs w:val="18"/>
        </w:rPr>
      </w:pPr>
    </w:p>
    <w:p w:rsidR="00AC6B64" w:rsidRPr="0079387D" w:rsidRDefault="00AC6B64" w:rsidP="00715253">
      <w:pPr>
        <w:suppressAutoHyphens/>
        <w:ind w:firstLine="709"/>
        <w:contextualSpacing/>
        <w:rPr>
          <w:sz w:val="18"/>
          <w:szCs w:val="18"/>
        </w:rPr>
      </w:pPr>
      <w:r w:rsidRPr="0079387D">
        <w:rPr>
          <w:sz w:val="18"/>
          <w:szCs w:val="18"/>
        </w:rPr>
        <w:t>Первоначаль</w:t>
      </w:r>
      <w:r w:rsidR="00D05CB3" w:rsidRPr="0079387D">
        <w:rPr>
          <w:sz w:val="18"/>
          <w:szCs w:val="18"/>
        </w:rPr>
        <w:t>ное обучение вождению.</w:t>
      </w:r>
    </w:p>
    <w:p w:rsidR="00690AAE" w:rsidRPr="0079387D" w:rsidRDefault="00690AAE" w:rsidP="00715253">
      <w:pPr>
        <w:suppressAutoHyphens/>
        <w:ind w:firstLine="709"/>
        <w:contextualSpacing/>
        <w:rPr>
          <w:sz w:val="18"/>
          <w:szCs w:val="18"/>
        </w:rPr>
      </w:pPr>
      <w:r w:rsidRPr="0079387D">
        <w:rPr>
          <w:sz w:val="18"/>
          <w:szCs w:val="18"/>
        </w:rPr>
        <w:lastRenderedPageBreak/>
        <w:t>Посадка,</w:t>
      </w:r>
      <w:r w:rsidR="00D05CB3" w:rsidRPr="0079387D">
        <w:rPr>
          <w:sz w:val="18"/>
          <w:szCs w:val="18"/>
        </w:rPr>
        <w:t xml:space="preserve"> действия органами управления: </w:t>
      </w:r>
      <w:r w:rsidRPr="0079387D">
        <w:rPr>
          <w:sz w:val="18"/>
          <w:szCs w:val="18"/>
        </w:rPr>
        <w:t xml:space="preserve">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 </w:t>
      </w:r>
    </w:p>
    <w:p w:rsidR="00AC6B64" w:rsidRPr="0079387D" w:rsidRDefault="00AC6B64" w:rsidP="00715253">
      <w:pPr>
        <w:suppressAutoHyphens/>
        <w:ind w:firstLine="709"/>
        <w:contextualSpacing/>
        <w:rPr>
          <w:sz w:val="18"/>
          <w:szCs w:val="18"/>
        </w:rPr>
      </w:pPr>
      <w:r w:rsidRPr="0079387D">
        <w:rPr>
          <w:sz w:val="18"/>
          <w:szCs w:val="18"/>
        </w:rPr>
        <w:t xml:space="preserve">Начало движения, движение по кольцевому маршруту, остановка </w:t>
      </w:r>
      <w:r w:rsidR="00D05CB3" w:rsidRPr="0079387D">
        <w:rPr>
          <w:sz w:val="18"/>
          <w:szCs w:val="18"/>
        </w:rPr>
        <w:br/>
      </w:r>
      <w:r w:rsidRPr="0079387D">
        <w:rPr>
          <w:sz w:val="18"/>
          <w:szCs w:val="18"/>
        </w:rPr>
        <w:t xml:space="preserve">с применением различных способов торможения: начало движения, разгон </w:t>
      </w:r>
      <w:r w:rsidR="00D05CB3" w:rsidRPr="0079387D">
        <w:rPr>
          <w:sz w:val="18"/>
          <w:szCs w:val="18"/>
        </w:rPr>
        <w:br/>
      </w:r>
      <w:r w:rsidRPr="0079387D">
        <w:rPr>
          <w:sz w:val="18"/>
          <w:szCs w:val="18"/>
        </w:rPr>
        <w:t xml:space="preserve">и снижение скорости при движении по кольцевому маршруту, торможение двигателем, остановка; начало движения, разгон, движение по прямой, остановка </w:t>
      </w:r>
      <w:r w:rsidR="00D05CB3" w:rsidRPr="0079387D">
        <w:rPr>
          <w:sz w:val="18"/>
          <w:szCs w:val="18"/>
        </w:rPr>
        <w:br/>
      </w:r>
      <w:r w:rsidRPr="0079387D">
        <w:rPr>
          <w:sz w:val="18"/>
          <w:szCs w:val="18"/>
        </w:rPr>
        <w:t>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w:t>
      </w:r>
      <w:r w:rsidR="008E0F83" w:rsidRPr="0079387D">
        <w:rPr>
          <w:sz w:val="18"/>
          <w:szCs w:val="18"/>
        </w:rPr>
        <w:t xml:space="preserve"> средств, не оборудованных АБС)</w:t>
      </w:r>
      <w:r w:rsidRPr="0079387D">
        <w:rPr>
          <w:sz w:val="18"/>
          <w:szCs w:val="18"/>
        </w:rPr>
        <w:t xml:space="preserve">; начало движения, разгон, движение по прямой, остановка в заданном месте </w:t>
      </w:r>
      <w:r w:rsidR="00D05CB3" w:rsidRPr="0079387D">
        <w:rPr>
          <w:sz w:val="18"/>
          <w:szCs w:val="18"/>
        </w:rPr>
        <w:br/>
      </w:r>
      <w:r w:rsidRPr="0079387D">
        <w:rPr>
          <w:sz w:val="18"/>
          <w:szCs w:val="18"/>
        </w:rPr>
        <w:t>с применением экстренного торможения.</w:t>
      </w:r>
    </w:p>
    <w:p w:rsidR="00AC6B64" w:rsidRPr="0079387D" w:rsidRDefault="00AC6B64" w:rsidP="00715253">
      <w:pPr>
        <w:suppressAutoHyphens/>
        <w:ind w:firstLine="709"/>
        <w:contextualSpacing/>
        <w:rPr>
          <w:b/>
          <w:sz w:val="18"/>
          <w:szCs w:val="18"/>
        </w:rPr>
      </w:pPr>
      <w:r w:rsidRPr="0079387D">
        <w:rPr>
          <w:sz w:val="18"/>
          <w:szCs w:val="18"/>
        </w:rPr>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w:t>
      </w:r>
      <w:r w:rsidR="00D05CB3" w:rsidRPr="0079387D">
        <w:rPr>
          <w:sz w:val="18"/>
          <w:szCs w:val="18"/>
        </w:rPr>
        <w:br/>
      </w:r>
      <w:r w:rsidRPr="0079387D">
        <w:rPr>
          <w:sz w:val="18"/>
          <w:szCs w:val="18"/>
        </w:rPr>
        <w:t>и остановке.</w:t>
      </w:r>
    </w:p>
    <w:p w:rsidR="00AC6B64" w:rsidRPr="0079387D" w:rsidRDefault="00AC6B64" w:rsidP="00715253">
      <w:pPr>
        <w:suppressAutoHyphens/>
        <w:ind w:firstLine="709"/>
        <w:contextualSpacing/>
        <w:rPr>
          <w:sz w:val="18"/>
          <w:szCs w:val="18"/>
        </w:rPr>
      </w:pPr>
      <w:r w:rsidRPr="0079387D">
        <w:rPr>
          <w:sz w:val="18"/>
          <w:szCs w:val="18"/>
        </w:rPr>
        <w:t xml:space="preserve">Движение в ограниченных проездах, сложное маневрирование: проезд «габаритного коридора»; движение по «габаритному полукругу»; движение </w:t>
      </w:r>
      <w:r w:rsidR="00D05CB3" w:rsidRPr="0079387D">
        <w:rPr>
          <w:sz w:val="18"/>
          <w:szCs w:val="18"/>
        </w:rPr>
        <w:br/>
      </w:r>
      <w:r w:rsidRPr="0079387D">
        <w:rPr>
          <w:sz w:val="18"/>
          <w:szCs w:val="18"/>
        </w:rPr>
        <w:t>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AC6B64" w:rsidRPr="0079387D" w:rsidRDefault="00AC6B64" w:rsidP="00715253">
      <w:pPr>
        <w:contextualSpacing/>
        <w:rPr>
          <w:b/>
          <w:sz w:val="18"/>
          <w:szCs w:val="18"/>
        </w:rPr>
      </w:pPr>
    </w:p>
    <w:p w:rsidR="00AC6B64" w:rsidRPr="004A741D" w:rsidRDefault="00814ABE" w:rsidP="00715253">
      <w:pPr>
        <w:ind w:left="720"/>
        <w:contextualSpacing/>
        <w:rPr>
          <w:b/>
          <w:sz w:val="18"/>
          <w:szCs w:val="18"/>
        </w:rPr>
      </w:pPr>
      <w:r w:rsidRPr="004A741D">
        <w:rPr>
          <w:b/>
          <w:sz w:val="18"/>
          <w:szCs w:val="18"/>
          <w:lang w:val="en-US"/>
        </w:rPr>
        <w:t>I</w:t>
      </w:r>
      <w:r w:rsidR="00EC171C" w:rsidRPr="004A741D">
        <w:rPr>
          <w:b/>
          <w:sz w:val="18"/>
          <w:szCs w:val="18"/>
          <w:lang w:val="en-US"/>
        </w:rPr>
        <w:t>V</w:t>
      </w:r>
      <w:r w:rsidRPr="004A741D">
        <w:rPr>
          <w:b/>
          <w:sz w:val="18"/>
          <w:szCs w:val="18"/>
        </w:rPr>
        <w:t>.</w:t>
      </w:r>
      <w:r w:rsidR="00EC171C" w:rsidRPr="0079387D">
        <w:rPr>
          <w:sz w:val="18"/>
          <w:szCs w:val="18"/>
        </w:rPr>
        <w:t xml:space="preserve"> </w:t>
      </w:r>
      <w:r w:rsidR="00AC6B64" w:rsidRPr="004A741D">
        <w:rPr>
          <w:b/>
          <w:sz w:val="18"/>
          <w:szCs w:val="18"/>
        </w:rPr>
        <w:t xml:space="preserve">ПЛАНИРУЕМЫЕ РЕЗУЛЬТАТЫ ОСВОЕНИЯ </w:t>
      </w:r>
      <w:r w:rsidR="00715253" w:rsidRPr="004A741D">
        <w:rPr>
          <w:b/>
          <w:sz w:val="18"/>
          <w:szCs w:val="18"/>
        </w:rPr>
        <w:t>РАБОЧЕЙ</w:t>
      </w:r>
      <w:r w:rsidR="00AC6B64" w:rsidRPr="004A741D">
        <w:rPr>
          <w:b/>
          <w:sz w:val="18"/>
          <w:szCs w:val="18"/>
        </w:rPr>
        <w:t xml:space="preserve"> ПРОГРАММЫ</w:t>
      </w:r>
    </w:p>
    <w:p w:rsidR="00F5526D" w:rsidRPr="004A741D" w:rsidRDefault="00F5526D" w:rsidP="00715253">
      <w:pPr>
        <w:ind w:firstLine="709"/>
        <w:contextualSpacing/>
        <w:rPr>
          <w:b/>
          <w:sz w:val="18"/>
          <w:szCs w:val="18"/>
        </w:rPr>
      </w:pPr>
    </w:p>
    <w:p w:rsidR="00AC6B64" w:rsidRPr="0079387D" w:rsidRDefault="00AC6B64" w:rsidP="00715253">
      <w:pPr>
        <w:ind w:firstLine="709"/>
        <w:contextualSpacing/>
        <w:rPr>
          <w:sz w:val="18"/>
          <w:szCs w:val="18"/>
        </w:rPr>
      </w:pPr>
      <w:r w:rsidRPr="0079387D">
        <w:rPr>
          <w:sz w:val="18"/>
          <w:szCs w:val="18"/>
        </w:rPr>
        <w:t xml:space="preserve">В результате освоения </w:t>
      </w:r>
      <w:r w:rsidR="00715253">
        <w:rPr>
          <w:sz w:val="18"/>
          <w:szCs w:val="18"/>
        </w:rPr>
        <w:t>Рабочей</w:t>
      </w:r>
      <w:r w:rsidRPr="0079387D">
        <w:rPr>
          <w:sz w:val="18"/>
          <w:szCs w:val="18"/>
        </w:rPr>
        <w:t xml:space="preserve"> программы обучающиеся должны знать:</w:t>
      </w:r>
    </w:p>
    <w:p w:rsidR="00AC6B64" w:rsidRPr="0079387D" w:rsidRDefault="00AC6B64" w:rsidP="00715253">
      <w:pPr>
        <w:ind w:firstLine="709"/>
        <w:contextualSpacing/>
        <w:rPr>
          <w:sz w:val="18"/>
          <w:szCs w:val="18"/>
        </w:rPr>
      </w:pPr>
      <w:r w:rsidRPr="0079387D">
        <w:rPr>
          <w:sz w:val="18"/>
          <w:szCs w:val="18"/>
        </w:rPr>
        <w:t xml:space="preserve">Правила дорожного движения, основы законодательства в сфере дорожного движения; </w:t>
      </w:r>
    </w:p>
    <w:p w:rsidR="00AC6B64" w:rsidRPr="0079387D" w:rsidRDefault="00AC6B64" w:rsidP="00715253">
      <w:pPr>
        <w:ind w:firstLine="709"/>
        <w:contextualSpacing/>
        <w:rPr>
          <w:sz w:val="18"/>
          <w:szCs w:val="18"/>
        </w:rPr>
      </w:pPr>
      <w:r w:rsidRPr="0079387D">
        <w:rPr>
          <w:sz w:val="18"/>
          <w:szCs w:val="18"/>
        </w:rPr>
        <w:t>правила обязательного страхования гражданской ответственности владельцев транспортных средств;</w:t>
      </w:r>
    </w:p>
    <w:p w:rsidR="00AC6B64" w:rsidRPr="0079387D" w:rsidRDefault="00AC6B64" w:rsidP="00715253">
      <w:pPr>
        <w:ind w:firstLine="709"/>
        <w:contextualSpacing/>
        <w:rPr>
          <w:sz w:val="18"/>
          <w:szCs w:val="18"/>
        </w:rPr>
      </w:pPr>
      <w:r w:rsidRPr="0079387D">
        <w:rPr>
          <w:sz w:val="18"/>
          <w:szCs w:val="18"/>
        </w:rPr>
        <w:t>основы безопасного управления транспортными средствами;</w:t>
      </w:r>
    </w:p>
    <w:p w:rsidR="00AC6B64" w:rsidRPr="0079387D" w:rsidRDefault="00AC6B64" w:rsidP="00715253">
      <w:pPr>
        <w:ind w:firstLine="709"/>
        <w:contextualSpacing/>
        <w:rPr>
          <w:sz w:val="18"/>
          <w:szCs w:val="18"/>
        </w:rPr>
      </w:pPr>
      <w:r w:rsidRPr="0079387D">
        <w:rPr>
          <w:sz w:val="18"/>
          <w:szCs w:val="18"/>
        </w:rPr>
        <w:t>цели и задачи управления системами «водитель – автомобиль – дорога» и «водитель – автомобиль»;</w:t>
      </w:r>
    </w:p>
    <w:p w:rsidR="00AC6B64" w:rsidRPr="0079387D" w:rsidRDefault="00AC6B64" w:rsidP="00715253">
      <w:pPr>
        <w:ind w:firstLine="709"/>
        <w:contextualSpacing/>
        <w:rPr>
          <w:sz w:val="18"/>
          <w:szCs w:val="18"/>
        </w:rPr>
      </w:pPr>
      <w:r w:rsidRPr="0079387D">
        <w:rPr>
          <w:sz w:val="18"/>
          <w:szCs w:val="18"/>
        </w:rPr>
        <w:t>особенности наблюдения за дорожной обстановкой</w:t>
      </w:r>
      <w:r w:rsidR="00F5526D" w:rsidRPr="0079387D">
        <w:rPr>
          <w:sz w:val="18"/>
          <w:szCs w:val="18"/>
        </w:rPr>
        <w:t>;</w:t>
      </w:r>
    </w:p>
    <w:p w:rsidR="00AC6B64" w:rsidRPr="0079387D" w:rsidRDefault="00AC6B64" w:rsidP="00715253">
      <w:pPr>
        <w:ind w:firstLine="709"/>
        <w:contextualSpacing/>
        <w:rPr>
          <w:sz w:val="18"/>
          <w:szCs w:val="18"/>
        </w:rPr>
      </w:pPr>
      <w:r w:rsidRPr="0079387D">
        <w:rPr>
          <w:sz w:val="18"/>
          <w:szCs w:val="18"/>
        </w:rPr>
        <w:t>способы контроля  безопасной дистанции и бокового интервала;</w:t>
      </w:r>
    </w:p>
    <w:p w:rsidR="00AC6B64" w:rsidRPr="0079387D" w:rsidRDefault="00AC6B64" w:rsidP="00715253">
      <w:pPr>
        <w:ind w:firstLine="709"/>
        <w:contextualSpacing/>
        <w:rPr>
          <w:sz w:val="18"/>
          <w:szCs w:val="18"/>
        </w:rPr>
      </w:pPr>
      <w:r w:rsidRPr="0079387D">
        <w:rPr>
          <w:sz w:val="18"/>
          <w:szCs w:val="18"/>
        </w:rPr>
        <w:t>порядок вызова аварийных и спасательных служб;</w:t>
      </w:r>
    </w:p>
    <w:p w:rsidR="00AC6B64" w:rsidRPr="0079387D" w:rsidRDefault="00AC6B64" w:rsidP="00715253">
      <w:pPr>
        <w:ind w:firstLine="709"/>
        <w:contextualSpacing/>
        <w:rPr>
          <w:sz w:val="18"/>
          <w:szCs w:val="18"/>
        </w:rPr>
      </w:pPr>
      <w:r w:rsidRPr="0079387D">
        <w:rPr>
          <w:sz w:val="18"/>
          <w:szCs w:val="18"/>
        </w:rPr>
        <w:t>основы обеспечения безопасности наиболее уязвимых участников дорожного движения: пешеходов, велосипедистов;</w:t>
      </w:r>
    </w:p>
    <w:p w:rsidR="00AC6B64" w:rsidRPr="0079387D" w:rsidRDefault="00AC6B64" w:rsidP="00715253">
      <w:pPr>
        <w:ind w:firstLine="709"/>
        <w:contextualSpacing/>
        <w:rPr>
          <w:sz w:val="18"/>
          <w:szCs w:val="18"/>
        </w:rPr>
      </w:pPr>
      <w:r w:rsidRPr="0079387D">
        <w:rPr>
          <w:sz w:val="18"/>
          <w:szCs w:val="18"/>
        </w:rPr>
        <w:t>основы обеспечения детской пассажирской безопасности;</w:t>
      </w:r>
    </w:p>
    <w:p w:rsidR="00AC6B64" w:rsidRPr="0079387D" w:rsidRDefault="00AC6B64" w:rsidP="00715253">
      <w:pPr>
        <w:ind w:firstLine="709"/>
        <w:contextualSpacing/>
        <w:rPr>
          <w:sz w:val="18"/>
          <w:szCs w:val="18"/>
        </w:rPr>
      </w:pPr>
      <w:r w:rsidRPr="0079387D">
        <w:rPr>
          <w:sz w:val="18"/>
          <w:szCs w:val="18"/>
        </w:rPr>
        <w:t>проблемы, связанные с нарушением правил дорожного движения водителями транспортных средств и их последствиями;</w:t>
      </w:r>
    </w:p>
    <w:p w:rsidR="00AC6B64" w:rsidRPr="0079387D" w:rsidRDefault="00AC6B64" w:rsidP="00715253">
      <w:pPr>
        <w:ind w:firstLine="709"/>
        <w:contextualSpacing/>
        <w:rPr>
          <w:sz w:val="18"/>
          <w:szCs w:val="18"/>
        </w:rPr>
      </w:pPr>
      <w:r w:rsidRPr="0079387D">
        <w:rPr>
          <w:sz w:val="18"/>
          <w:szCs w:val="18"/>
        </w:rPr>
        <w:t>правовые аспекты (права, обязанности и ответственность) оказания первой помощи;</w:t>
      </w:r>
    </w:p>
    <w:p w:rsidR="00AC6B64" w:rsidRPr="0079387D" w:rsidRDefault="00AC6B64" w:rsidP="00715253">
      <w:pPr>
        <w:ind w:firstLine="709"/>
        <w:contextualSpacing/>
        <w:rPr>
          <w:sz w:val="18"/>
          <w:szCs w:val="18"/>
        </w:rPr>
      </w:pPr>
      <w:r w:rsidRPr="0079387D">
        <w:rPr>
          <w:sz w:val="18"/>
          <w:szCs w:val="18"/>
        </w:rPr>
        <w:t>современные рекомендации по оказанию первой помощи;</w:t>
      </w:r>
    </w:p>
    <w:p w:rsidR="00AC6B64" w:rsidRPr="0079387D" w:rsidRDefault="00AC6B64" w:rsidP="00715253">
      <w:pPr>
        <w:ind w:firstLine="709"/>
        <w:contextualSpacing/>
        <w:rPr>
          <w:sz w:val="18"/>
          <w:szCs w:val="18"/>
        </w:rPr>
      </w:pPr>
      <w:r w:rsidRPr="0079387D">
        <w:rPr>
          <w:sz w:val="18"/>
          <w:szCs w:val="18"/>
        </w:rPr>
        <w:t>методики и последовательность действий по оказанию первой помощи;</w:t>
      </w:r>
    </w:p>
    <w:p w:rsidR="00AC6B64" w:rsidRPr="0079387D" w:rsidRDefault="00AC6B64" w:rsidP="00715253">
      <w:pPr>
        <w:ind w:firstLine="709"/>
        <w:contextualSpacing/>
        <w:rPr>
          <w:sz w:val="18"/>
          <w:szCs w:val="18"/>
        </w:rPr>
      </w:pPr>
      <w:r w:rsidRPr="0079387D">
        <w:rPr>
          <w:sz w:val="18"/>
          <w:szCs w:val="18"/>
        </w:rPr>
        <w:t>состав аптечки первой помощи (автомобильной) и правила использования ее компонентов.</w:t>
      </w:r>
    </w:p>
    <w:p w:rsidR="00AC6B64" w:rsidRPr="0079387D" w:rsidRDefault="00AC6B64" w:rsidP="00715253">
      <w:pPr>
        <w:ind w:firstLine="708"/>
        <w:contextualSpacing/>
        <w:rPr>
          <w:sz w:val="18"/>
          <w:szCs w:val="18"/>
        </w:rPr>
      </w:pPr>
      <w:r w:rsidRPr="0079387D">
        <w:rPr>
          <w:sz w:val="18"/>
          <w:szCs w:val="18"/>
        </w:rPr>
        <w:t xml:space="preserve">В результате освоения </w:t>
      </w:r>
      <w:r w:rsidR="00715253">
        <w:rPr>
          <w:sz w:val="18"/>
          <w:szCs w:val="18"/>
        </w:rPr>
        <w:t>Рабочей</w:t>
      </w:r>
      <w:r w:rsidRPr="0079387D">
        <w:rPr>
          <w:sz w:val="18"/>
          <w:szCs w:val="18"/>
        </w:rPr>
        <w:t xml:space="preserve"> программы обучающиеся должны уметь:</w:t>
      </w:r>
    </w:p>
    <w:p w:rsidR="006B553F" w:rsidRPr="0079387D" w:rsidRDefault="006B553F" w:rsidP="00715253">
      <w:pPr>
        <w:suppressAutoHyphens/>
        <w:ind w:firstLine="709"/>
        <w:contextualSpacing/>
        <w:rPr>
          <w:sz w:val="18"/>
          <w:szCs w:val="18"/>
        </w:rPr>
      </w:pPr>
      <w:r w:rsidRPr="0079387D">
        <w:rPr>
          <w:sz w:val="18"/>
          <w:szCs w:val="18"/>
        </w:rPr>
        <w:t>безопасно</w:t>
      </w:r>
      <w:r w:rsidR="003D5EEC" w:rsidRPr="0079387D">
        <w:rPr>
          <w:sz w:val="18"/>
          <w:szCs w:val="18"/>
        </w:rPr>
        <w:t xml:space="preserve"> и эффективно </w:t>
      </w:r>
      <w:r w:rsidRPr="0079387D">
        <w:rPr>
          <w:sz w:val="18"/>
          <w:szCs w:val="18"/>
        </w:rPr>
        <w:t>управлять транспортным средством в различных условиях  движения;</w:t>
      </w:r>
    </w:p>
    <w:p w:rsidR="00AC6B64" w:rsidRPr="0079387D" w:rsidRDefault="00AC6B64" w:rsidP="00715253">
      <w:pPr>
        <w:tabs>
          <w:tab w:val="left" w:pos="0"/>
        </w:tabs>
        <w:ind w:firstLine="709"/>
        <w:contextualSpacing/>
        <w:rPr>
          <w:sz w:val="18"/>
          <w:szCs w:val="18"/>
        </w:rPr>
      </w:pPr>
      <w:r w:rsidRPr="0079387D">
        <w:rPr>
          <w:sz w:val="18"/>
          <w:szCs w:val="18"/>
        </w:rPr>
        <w:t>соблюдать Правила дорожного движения при управлении транспортным средством;</w:t>
      </w:r>
    </w:p>
    <w:p w:rsidR="00AC6B64" w:rsidRPr="0079387D" w:rsidRDefault="00AC6B64" w:rsidP="00715253">
      <w:pPr>
        <w:tabs>
          <w:tab w:val="left" w:pos="0"/>
        </w:tabs>
        <w:ind w:firstLine="709"/>
        <w:contextualSpacing/>
        <w:rPr>
          <w:sz w:val="18"/>
          <w:szCs w:val="18"/>
        </w:rPr>
      </w:pPr>
      <w:r w:rsidRPr="0079387D">
        <w:rPr>
          <w:sz w:val="18"/>
          <w:szCs w:val="18"/>
        </w:rPr>
        <w:t>управлять своим эмоциональным состоянием;</w:t>
      </w:r>
    </w:p>
    <w:p w:rsidR="00AC6B64" w:rsidRPr="0079387D" w:rsidRDefault="00AC6B64" w:rsidP="00715253">
      <w:pPr>
        <w:tabs>
          <w:tab w:val="left" w:pos="0"/>
        </w:tabs>
        <w:ind w:firstLine="709"/>
        <w:contextualSpacing/>
        <w:rPr>
          <w:sz w:val="18"/>
          <w:szCs w:val="18"/>
        </w:rPr>
      </w:pPr>
      <w:r w:rsidRPr="0079387D">
        <w:rPr>
          <w:sz w:val="18"/>
          <w:szCs w:val="18"/>
        </w:rPr>
        <w:t>конструктивно разрешать противоречия и конфликты, возникающие в дорожном движении;</w:t>
      </w:r>
    </w:p>
    <w:p w:rsidR="00AC6B64" w:rsidRPr="0079387D" w:rsidRDefault="00AC6B64" w:rsidP="00715253">
      <w:pPr>
        <w:tabs>
          <w:tab w:val="left" w:pos="0"/>
        </w:tabs>
        <w:ind w:firstLine="709"/>
        <w:contextualSpacing/>
        <w:rPr>
          <w:sz w:val="18"/>
          <w:szCs w:val="18"/>
        </w:rPr>
      </w:pPr>
      <w:r w:rsidRPr="0079387D">
        <w:rPr>
          <w:sz w:val="18"/>
          <w:szCs w:val="18"/>
        </w:rPr>
        <w:t>выполнять ежедневное техническое обслуживание транспортного средства;</w:t>
      </w:r>
    </w:p>
    <w:p w:rsidR="00AC6B64" w:rsidRPr="0079387D" w:rsidRDefault="00AC6B64" w:rsidP="00715253">
      <w:pPr>
        <w:tabs>
          <w:tab w:val="left" w:pos="0"/>
        </w:tabs>
        <w:ind w:firstLine="709"/>
        <w:contextualSpacing/>
        <w:rPr>
          <w:sz w:val="18"/>
          <w:szCs w:val="18"/>
        </w:rPr>
      </w:pPr>
      <w:r w:rsidRPr="0079387D">
        <w:rPr>
          <w:sz w:val="18"/>
          <w:szCs w:val="18"/>
        </w:rPr>
        <w:t>устранять мелкие неисправности в процессе эксплуатации транспортного средства;</w:t>
      </w:r>
    </w:p>
    <w:p w:rsidR="00AC6B64" w:rsidRPr="0079387D" w:rsidRDefault="00AC6B64" w:rsidP="00715253">
      <w:pPr>
        <w:tabs>
          <w:tab w:val="left" w:pos="0"/>
        </w:tabs>
        <w:ind w:firstLine="709"/>
        <w:contextualSpacing/>
        <w:rPr>
          <w:sz w:val="18"/>
          <w:szCs w:val="18"/>
        </w:rPr>
      </w:pPr>
      <w:r w:rsidRPr="0079387D">
        <w:rPr>
          <w:sz w:val="18"/>
          <w:szCs w:val="18"/>
        </w:rPr>
        <w:t>обеспечивать безопасную посадку и высадку пассажиров, их перевозку, либо прием, размещение и перевозку грузов;</w:t>
      </w:r>
    </w:p>
    <w:p w:rsidR="00AC6B64" w:rsidRPr="0079387D" w:rsidRDefault="00AC6B64" w:rsidP="00715253">
      <w:pPr>
        <w:tabs>
          <w:tab w:val="left" w:pos="0"/>
        </w:tabs>
        <w:ind w:firstLine="709"/>
        <w:contextualSpacing/>
        <w:rPr>
          <w:sz w:val="18"/>
          <w:szCs w:val="18"/>
        </w:rPr>
      </w:pPr>
      <w:r w:rsidRPr="0079387D">
        <w:rPr>
          <w:sz w:val="18"/>
          <w:szCs w:val="18"/>
        </w:rPr>
        <w:t>выбирать безопасные скорость, дистанцию и интервал в различных условиях движения;</w:t>
      </w:r>
    </w:p>
    <w:p w:rsidR="00AC6B64" w:rsidRPr="0079387D" w:rsidRDefault="00AC6B64" w:rsidP="00715253">
      <w:pPr>
        <w:tabs>
          <w:tab w:val="left" w:pos="0"/>
        </w:tabs>
        <w:ind w:firstLine="709"/>
        <w:contextualSpacing/>
        <w:rPr>
          <w:sz w:val="18"/>
          <w:szCs w:val="18"/>
        </w:rPr>
      </w:pPr>
      <w:r w:rsidRPr="0079387D">
        <w:rPr>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C6B64" w:rsidRPr="0079387D" w:rsidRDefault="00AC6B64" w:rsidP="00715253">
      <w:pPr>
        <w:tabs>
          <w:tab w:val="left" w:pos="0"/>
        </w:tabs>
        <w:ind w:firstLine="709"/>
        <w:contextualSpacing/>
        <w:rPr>
          <w:sz w:val="18"/>
          <w:szCs w:val="18"/>
        </w:rPr>
      </w:pPr>
      <w:r w:rsidRPr="0079387D">
        <w:rPr>
          <w:sz w:val="18"/>
          <w:szCs w:val="18"/>
        </w:rPr>
        <w:t>использовать зеркала заднего вида при маневрировании;</w:t>
      </w:r>
    </w:p>
    <w:p w:rsidR="00AC6B64" w:rsidRPr="0079387D" w:rsidRDefault="00AC6B64" w:rsidP="00715253">
      <w:pPr>
        <w:tabs>
          <w:tab w:val="left" w:pos="0"/>
        </w:tabs>
        <w:ind w:firstLine="709"/>
        <w:contextualSpacing/>
        <w:rPr>
          <w:sz w:val="18"/>
          <w:szCs w:val="18"/>
        </w:rPr>
      </w:pPr>
      <w:r w:rsidRPr="0079387D">
        <w:rPr>
          <w:sz w:val="18"/>
          <w:szCs w:val="18"/>
        </w:rPr>
        <w:t>прогнозировать и предотвращать возникновение опасных дорожно-транспортных ситуаций в процессе управления транспортным средством;</w:t>
      </w:r>
    </w:p>
    <w:p w:rsidR="00AC6B64" w:rsidRPr="0079387D" w:rsidRDefault="00AC6B64" w:rsidP="00715253">
      <w:pPr>
        <w:tabs>
          <w:tab w:val="left" w:pos="0"/>
        </w:tabs>
        <w:ind w:firstLine="709"/>
        <w:contextualSpacing/>
        <w:rPr>
          <w:sz w:val="18"/>
          <w:szCs w:val="18"/>
        </w:rPr>
      </w:pPr>
      <w:r w:rsidRPr="0079387D">
        <w:rPr>
          <w:sz w:val="18"/>
          <w:szCs w:val="18"/>
        </w:rPr>
        <w:t>своевременно принимать правильные решения и уверенно действовать в сложных и  опасных дорожных ситуациях;</w:t>
      </w:r>
    </w:p>
    <w:p w:rsidR="00AC6B64" w:rsidRPr="0079387D" w:rsidRDefault="00AC6B64" w:rsidP="00715253">
      <w:pPr>
        <w:tabs>
          <w:tab w:val="left" w:pos="0"/>
        </w:tabs>
        <w:ind w:firstLine="709"/>
        <w:contextualSpacing/>
        <w:rPr>
          <w:sz w:val="18"/>
          <w:szCs w:val="18"/>
        </w:rPr>
      </w:pPr>
      <w:r w:rsidRPr="0079387D">
        <w:rPr>
          <w:sz w:val="18"/>
          <w:szCs w:val="18"/>
        </w:rPr>
        <w:t>выполнять мероприятия по оказанию первой помощи пострадав</w:t>
      </w:r>
      <w:r w:rsidR="005921A2" w:rsidRPr="0079387D">
        <w:rPr>
          <w:sz w:val="18"/>
          <w:szCs w:val="18"/>
        </w:rPr>
        <w:t xml:space="preserve">шим в дорожно-транспортном </w:t>
      </w:r>
      <w:r w:rsidRPr="0079387D">
        <w:rPr>
          <w:sz w:val="18"/>
          <w:szCs w:val="18"/>
        </w:rPr>
        <w:t>происшествии;</w:t>
      </w:r>
    </w:p>
    <w:p w:rsidR="00AC6B64" w:rsidRPr="0079387D" w:rsidRDefault="00AC6B64" w:rsidP="00715253">
      <w:pPr>
        <w:tabs>
          <w:tab w:val="left" w:pos="0"/>
        </w:tabs>
        <w:ind w:firstLine="709"/>
        <w:contextualSpacing/>
        <w:rPr>
          <w:sz w:val="18"/>
          <w:szCs w:val="18"/>
        </w:rPr>
      </w:pPr>
      <w:r w:rsidRPr="0079387D">
        <w:rPr>
          <w:sz w:val="18"/>
          <w:szCs w:val="18"/>
        </w:rPr>
        <w:t>совершенствовать свои навыки управления транспортным средством.</w:t>
      </w:r>
    </w:p>
    <w:p w:rsidR="00140115" w:rsidRPr="0079387D" w:rsidRDefault="00140115" w:rsidP="00715253">
      <w:pPr>
        <w:tabs>
          <w:tab w:val="left" w:pos="0"/>
        </w:tabs>
        <w:ind w:firstLine="709"/>
        <w:contextualSpacing/>
        <w:rPr>
          <w:sz w:val="18"/>
          <w:szCs w:val="18"/>
        </w:rPr>
      </w:pPr>
    </w:p>
    <w:p w:rsidR="00140115" w:rsidRPr="0079387D" w:rsidRDefault="00140115" w:rsidP="00715253">
      <w:pPr>
        <w:tabs>
          <w:tab w:val="left" w:pos="0"/>
        </w:tabs>
        <w:ind w:firstLine="709"/>
        <w:contextualSpacing/>
        <w:rPr>
          <w:sz w:val="18"/>
          <w:szCs w:val="18"/>
        </w:rPr>
      </w:pPr>
    </w:p>
    <w:p w:rsidR="00AC6B64" w:rsidRPr="004A741D" w:rsidRDefault="00AC6B64" w:rsidP="00715253">
      <w:pPr>
        <w:pStyle w:val="ad"/>
        <w:numPr>
          <w:ilvl w:val="0"/>
          <w:numId w:val="35"/>
        </w:numPr>
        <w:ind w:left="0" w:firstLine="720"/>
        <w:rPr>
          <w:b/>
          <w:sz w:val="18"/>
          <w:szCs w:val="18"/>
        </w:rPr>
      </w:pPr>
      <w:r w:rsidRPr="004A741D">
        <w:rPr>
          <w:b/>
          <w:sz w:val="18"/>
          <w:szCs w:val="18"/>
        </w:rPr>
        <w:t xml:space="preserve">УСЛОВИЯ РЕАЛИЗАЦИИ </w:t>
      </w:r>
      <w:r w:rsidR="00715253" w:rsidRPr="004A741D">
        <w:rPr>
          <w:b/>
          <w:sz w:val="18"/>
          <w:szCs w:val="18"/>
        </w:rPr>
        <w:t>РАБОЧЕЙ</w:t>
      </w:r>
      <w:r w:rsidRPr="004A741D">
        <w:rPr>
          <w:b/>
          <w:sz w:val="18"/>
          <w:szCs w:val="18"/>
        </w:rPr>
        <w:t xml:space="preserve"> ПРОГРАММЫ</w:t>
      </w:r>
    </w:p>
    <w:p w:rsidR="00AC6B64" w:rsidRPr="004A741D" w:rsidRDefault="00AC6B64" w:rsidP="00715253">
      <w:pPr>
        <w:contextualSpacing/>
        <w:rPr>
          <w:b/>
          <w:sz w:val="18"/>
          <w:szCs w:val="18"/>
        </w:rPr>
      </w:pPr>
    </w:p>
    <w:p w:rsidR="00AC6B64" w:rsidRPr="0079387D" w:rsidRDefault="00AC6B64" w:rsidP="00715253">
      <w:pPr>
        <w:tabs>
          <w:tab w:val="right" w:pos="10205"/>
        </w:tabs>
        <w:ind w:firstLine="708"/>
        <w:contextualSpacing/>
        <w:rPr>
          <w:sz w:val="18"/>
          <w:szCs w:val="18"/>
        </w:rPr>
      </w:pPr>
      <w:r w:rsidRPr="004A741D">
        <w:rPr>
          <w:b/>
          <w:sz w:val="18"/>
          <w:szCs w:val="18"/>
        </w:rPr>
        <w:t xml:space="preserve">5.1. Организационно-педагогические условия реализации </w:t>
      </w:r>
      <w:r w:rsidR="00715253" w:rsidRPr="004A741D">
        <w:rPr>
          <w:b/>
          <w:sz w:val="18"/>
          <w:szCs w:val="18"/>
        </w:rPr>
        <w:t>Рабочей</w:t>
      </w:r>
      <w:r w:rsidRPr="004A741D">
        <w:rPr>
          <w:b/>
          <w:sz w:val="18"/>
          <w:szCs w:val="18"/>
        </w:rPr>
        <w:t xml:space="preserve"> программы должны обеспечивать реализацию </w:t>
      </w:r>
      <w:r w:rsidR="00715253" w:rsidRPr="004A741D">
        <w:rPr>
          <w:b/>
          <w:sz w:val="18"/>
          <w:szCs w:val="18"/>
        </w:rPr>
        <w:t>Рабочей</w:t>
      </w:r>
      <w:r w:rsidRPr="004A741D">
        <w:rPr>
          <w:b/>
          <w:sz w:val="18"/>
          <w:szCs w:val="1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w:t>
      </w:r>
      <w:r w:rsidR="00B1065C" w:rsidRPr="004A741D">
        <w:rPr>
          <w:b/>
          <w:sz w:val="18"/>
          <w:szCs w:val="18"/>
        </w:rPr>
        <w:br/>
      </w:r>
      <w:r w:rsidRPr="004A741D">
        <w:rPr>
          <w:b/>
          <w:sz w:val="18"/>
          <w:szCs w:val="18"/>
        </w:rPr>
        <w:t>и воспитания возрастным, психофизическим особенностям, склонностям, способностям, интересам и потребностям обучающихся</w:t>
      </w:r>
      <w:r w:rsidRPr="0079387D">
        <w:rPr>
          <w:sz w:val="18"/>
          <w:szCs w:val="18"/>
        </w:rPr>
        <w:t>.</w:t>
      </w:r>
    </w:p>
    <w:p w:rsidR="00AC6B64" w:rsidRPr="0079387D" w:rsidRDefault="00AC6B64" w:rsidP="00715253">
      <w:pPr>
        <w:ind w:firstLine="709"/>
        <w:contextualSpacing/>
        <w:rPr>
          <w:sz w:val="18"/>
          <w:szCs w:val="18"/>
        </w:rPr>
      </w:pPr>
      <w:r w:rsidRPr="0079387D">
        <w:rPr>
          <w:sz w:val="18"/>
          <w:szCs w:val="18"/>
        </w:rPr>
        <w:lastRenderedPageBreak/>
        <w:t>Для определения соответствия применяемых форм, средств, методов обучения и воспитания возрастным, психофизическим особеннос</w:t>
      </w:r>
      <w:r w:rsidR="00DE329A" w:rsidRPr="0079387D">
        <w:rPr>
          <w:sz w:val="18"/>
          <w:szCs w:val="18"/>
        </w:rPr>
        <w:t>тям и способностям обучающихся</w:t>
      </w:r>
      <w:r w:rsidRPr="0079387D">
        <w:rPr>
          <w:sz w:val="18"/>
          <w:szCs w:val="18"/>
        </w:rPr>
        <w:t xml:space="preserve"> организация, осуществляющая образовательную деятельность пр</w:t>
      </w:r>
      <w:r w:rsidR="00DE329A" w:rsidRPr="0079387D">
        <w:rPr>
          <w:sz w:val="18"/>
          <w:szCs w:val="18"/>
        </w:rPr>
        <w:t>оводит тестирование обучающихся</w:t>
      </w:r>
      <w:r w:rsidRPr="0079387D">
        <w:rPr>
          <w:sz w:val="18"/>
          <w:szCs w:val="18"/>
        </w:rPr>
        <w:t xml:space="preserve"> с помощью соответствующих специалистов или с использованием аппаратно-программного комплекса (АПК) тестирования </w:t>
      </w:r>
      <w:r w:rsidR="00B1065C" w:rsidRPr="0079387D">
        <w:rPr>
          <w:sz w:val="18"/>
          <w:szCs w:val="18"/>
        </w:rPr>
        <w:br/>
      </w:r>
      <w:r w:rsidRPr="0079387D">
        <w:rPr>
          <w:sz w:val="18"/>
          <w:szCs w:val="18"/>
        </w:rPr>
        <w:t xml:space="preserve">и развития психофизиологических качеств водителя. </w:t>
      </w:r>
    </w:p>
    <w:p w:rsidR="00AC6B64" w:rsidRPr="0079387D" w:rsidRDefault="00AC6B64" w:rsidP="00715253">
      <w:pPr>
        <w:ind w:firstLine="709"/>
        <w:contextualSpacing/>
        <w:rPr>
          <w:sz w:val="18"/>
          <w:szCs w:val="18"/>
        </w:rPr>
      </w:pPr>
      <w:r w:rsidRPr="0079387D">
        <w:rPr>
          <w:sz w:val="18"/>
          <w:szCs w:val="18"/>
        </w:rPr>
        <w:t>Теоретическое обучение проводится в оборудованных учебных кабинетах</w:t>
      </w:r>
      <w:r w:rsidR="00B1065C" w:rsidRPr="0079387D">
        <w:rPr>
          <w:sz w:val="18"/>
          <w:szCs w:val="18"/>
        </w:rPr>
        <w:br/>
      </w:r>
      <w:r w:rsidRPr="0079387D">
        <w:rPr>
          <w:sz w:val="18"/>
          <w:szCs w:val="18"/>
        </w:rPr>
        <w:t xml:space="preserve">с использованием учебно-материальной базы, соответствующей установленным требованиям. </w:t>
      </w:r>
    </w:p>
    <w:p w:rsidR="00AC6B64" w:rsidRPr="0079387D" w:rsidRDefault="00AC6B64" w:rsidP="00715253">
      <w:pPr>
        <w:shd w:val="clear" w:color="auto" w:fill="FFFFFF"/>
        <w:ind w:firstLine="709"/>
        <w:contextualSpacing/>
        <w:rPr>
          <w:rFonts w:eastAsia="Calibri"/>
          <w:sz w:val="18"/>
          <w:szCs w:val="18"/>
          <w:shd w:val="clear" w:color="auto" w:fill="FFFFFF"/>
          <w:lang w:eastAsia="en-US"/>
        </w:rPr>
      </w:pPr>
      <w:r w:rsidRPr="0079387D">
        <w:rPr>
          <w:sz w:val="18"/>
          <w:szCs w:val="18"/>
        </w:rPr>
        <w:t xml:space="preserve">Наполняемость учебной группы не должна превышать 25 человек. </w:t>
      </w:r>
    </w:p>
    <w:p w:rsidR="00AC6B64" w:rsidRPr="0079387D" w:rsidRDefault="00AC6B64" w:rsidP="00715253">
      <w:pPr>
        <w:shd w:val="clear" w:color="auto" w:fill="FFFFFF"/>
        <w:ind w:firstLine="709"/>
        <w:contextualSpacing/>
        <w:rPr>
          <w:sz w:val="18"/>
          <w:szCs w:val="18"/>
        </w:rPr>
      </w:pPr>
      <w:r w:rsidRPr="0079387D">
        <w:rPr>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C6B64" w:rsidRPr="0079387D" w:rsidRDefault="00AC6B64" w:rsidP="00715253">
      <w:pPr>
        <w:shd w:val="clear" w:color="auto" w:fill="FFFFFF"/>
        <w:ind w:firstLine="709"/>
        <w:contextualSpacing/>
        <w:rPr>
          <w:spacing w:val="-9"/>
          <w:sz w:val="18"/>
          <w:szCs w:val="18"/>
        </w:rPr>
      </w:pPr>
      <w:r w:rsidRPr="0079387D">
        <w:rPr>
          <w:spacing w:val="-2"/>
          <w:sz w:val="18"/>
          <w:szCs w:val="18"/>
        </w:rPr>
        <w:t>Расчетная формула для определения общего числа учебных кабинетов</w:t>
      </w:r>
      <w:r w:rsidRPr="0079387D">
        <w:rPr>
          <w:spacing w:val="-6"/>
          <w:sz w:val="18"/>
          <w:szCs w:val="18"/>
        </w:rPr>
        <w:t xml:space="preserve"> </w:t>
      </w:r>
      <w:r w:rsidR="00B1065C" w:rsidRPr="0079387D">
        <w:rPr>
          <w:spacing w:val="-6"/>
          <w:sz w:val="18"/>
          <w:szCs w:val="18"/>
        </w:rPr>
        <w:br/>
      </w:r>
      <w:r w:rsidRPr="0079387D">
        <w:rPr>
          <w:spacing w:val="-6"/>
          <w:sz w:val="18"/>
          <w:szCs w:val="18"/>
        </w:rPr>
        <w:t>для теоретического обучения:</w:t>
      </w:r>
    </w:p>
    <w:p w:rsidR="00AC6B64" w:rsidRPr="0079387D" w:rsidRDefault="00AC6B64" w:rsidP="00715253">
      <w:pPr>
        <w:shd w:val="clear" w:color="auto" w:fill="FFFFFF"/>
        <w:ind w:firstLine="709"/>
        <w:contextualSpacing/>
        <w:rPr>
          <w:spacing w:val="-4"/>
          <w:sz w:val="18"/>
          <w:szCs w:val="18"/>
          <w:vertAlign w:val="subscript"/>
        </w:rPr>
      </w:pPr>
      <w:r w:rsidRPr="0079387D">
        <w:rPr>
          <w:spacing w:val="-4"/>
          <w:sz w:val="18"/>
          <w:szCs w:val="18"/>
        </w:rPr>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79387D">
        <w:rPr>
          <w:spacing w:val="-4"/>
          <w:sz w:val="18"/>
          <w:szCs w:val="18"/>
          <w:vertAlign w:val="subscript"/>
        </w:rPr>
        <w:t xml:space="preserve"> ; </w:t>
      </w:r>
    </w:p>
    <w:p w:rsidR="00AC6B64" w:rsidRPr="0079387D" w:rsidRDefault="00AC6B64" w:rsidP="00715253">
      <w:pPr>
        <w:shd w:val="clear" w:color="auto" w:fill="FFFFFF"/>
        <w:ind w:firstLine="709"/>
        <w:contextualSpacing/>
        <w:rPr>
          <w:sz w:val="18"/>
          <w:szCs w:val="18"/>
        </w:rPr>
      </w:pPr>
      <w:r w:rsidRPr="0079387D">
        <w:rPr>
          <w:spacing w:val="-4"/>
          <w:sz w:val="18"/>
          <w:szCs w:val="18"/>
        </w:rPr>
        <w:t>где П – число необходимых помещений;</w:t>
      </w:r>
    </w:p>
    <w:p w:rsidR="00AC6B64" w:rsidRPr="0079387D" w:rsidRDefault="00AC6B64" w:rsidP="00715253">
      <w:pPr>
        <w:shd w:val="clear" w:color="auto" w:fill="FFFFFF"/>
        <w:ind w:firstLine="709"/>
        <w:contextualSpacing/>
        <w:rPr>
          <w:sz w:val="18"/>
          <w:szCs w:val="18"/>
        </w:rPr>
      </w:pPr>
      <w:r w:rsidRPr="0079387D">
        <w:rPr>
          <w:spacing w:val="-6"/>
          <w:sz w:val="18"/>
          <w:szCs w:val="18"/>
        </w:rPr>
        <w:t>Р</w:t>
      </w:r>
      <w:r w:rsidRPr="0079387D">
        <w:rPr>
          <w:spacing w:val="-6"/>
          <w:sz w:val="18"/>
          <w:szCs w:val="18"/>
          <w:vertAlign w:val="subscript"/>
        </w:rPr>
        <w:t>гр</w:t>
      </w:r>
      <w:r w:rsidRPr="0079387D">
        <w:rPr>
          <w:spacing w:val="-6"/>
          <w:sz w:val="18"/>
          <w:szCs w:val="18"/>
        </w:rPr>
        <w:t xml:space="preserve"> – расчетное учебное время полного курса теоретического обучения </w:t>
      </w:r>
      <w:r w:rsidRPr="0079387D">
        <w:rPr>
          <w:spacing w:val="-7"/>
          <w:sz w:val="18"/>
          <w:szCs w:val="18"/>
        </w:rPr>
        <w:t xml:space="preserve">на одну группу, в часах; </w:t>
      </w:r>
    </w:p>
    <w:p w:rsidR="00AC6B64" w:rsidRPr="0079387D" w:rsidRDefault="00AC6B64" w:rsidP="00715253">
      <w:pPr>
        <w:shd w:val="clear" w:color="auto" w:fill="FFFFFF"/>
        <w:ind w:firstLine="709"/>
        <w:contextualSpacing/>
        <w:rPr>
          <w:spacing w:val="-5"/>
          <w:sz w:val="18"/>
          <w:szCs w:val="18"/>
        </w:rPr>
      </w:pPr>
      <w:r w:rsidRPr="0079387D">
        <w:rPr>
          <w:i/>
          <w:spacing w:val="-5"/>
          <w:sz w:val="18"/>
          <w:szCs w:val="18"/>
          <w:lang w:val="en-US"/>
        </w:rPr>
        <w:t>n</w:t>
      </w:r>
      <w:r w:rsidRPr="0079387D">
        <w:rPr>
          <w:spacing w:val="-5"/>
          <w:sz w:val="18"/>
          <w:szCs w:val="18"/>
        </w:rPr>
        <w:t xml:space="preserve"> – общее число групп;</w:t>
      </w:r>
    </w:p>
    <w:p w:rsidR="00AC6B64" w:rsidRPr="0079387D" w:rsidRDefault="00AC6B64" w:rsidP="00715253">
      <w:pPr>
        <w:shd w:val="clear" w:color="auto" w:fill="FFFFFF"/>
        <w:ind w:firstLine="709"/>
        <w:contextualSpacing/>
        <w:rPr>
          <w:spacing w:val="-5"/>
          <w:sz w:val="18"/>
          <w:szCs w:val="18"/>
        </w:rPr>
      </w:pPr>
      <w:r w:rsidRPr="0079387D">
        <w:rPr>
          <w:spacing w:val="-5"/>
          <w:sz w:val="18"/>
          <w:szCs w:val="18"/>
        </w:rPr>
        <w:t>0,75 – постоянный коэффициент (загрузка учебного кабинета принимается</w:t>
      </w:r>
      <w:r w:rsidR="002F3420" w:rsidRPr="0079387D">
        <w:rPr>
          <w:spacing w:val="-5"/>
          <w:sz w:val="18"/>
          <w:szCs w:val="18"/>
        </w:rPr>
        <w:br/>
      </w:r>
      <w:r w:rsidRPr="0079387D">
        <w:rPr>
          <w:spacing w:val="-5"/>
          <w:sz w:val="18"/>
          <w:szCs w:val="18"/>
        </w:rPr>
        <w:t>равной 75 %);</w:t>
      </w:r>
    </w:p>
    <w:p w:rsidR="00AC6B64" w:rsidRPr="0079387D" w:rsidRDefault="00AC6B64" w:rsidP="00715253">
      <w:pPr>
        <w:shd w:val="clear" w:color="auto" w:fill="FFFFFF"/>
        <w:ind w:firstLine="709"/>
        <w:contextualSpacing/>
        <w:rPr>
          <w:spacing w:val="-2"/>
          <w:sz w:val="18"/>
          <w:szCs w:val="18"/>
        </w:rPr>
      </w:pPr>
      <w:r w:rsidRPr="0079387D">
        <w:rPr>
          <w:spacing w:val="-3"/>
          <w:sz w:val="18"/>
          <w:szCs w:val="18"/>
        </w:rPr>
        <w:t>Ф</w:t>
      </w:r>
      <w:r w:rsidRPr="0079387D">
        <w:rPr>
          <w:spacing w:val="-3"/>
          <w:sz w:val="18"/>
          <w:szCs w:val="18"/>
          <w:vertAlign w:val="subscript"/>
        </w:rPr>
        <w:t>пом</w:t>
      </w:r>
      <w:r w:rsidRPr="0079387D">
        <w:rPr>
          <w:spacing w:val="-3"/>
          <w:sz w:val="18"/>
          <w:szCs w:val="18"/>
        </w:rPr>
        <w:t xml:space="preserve"> – фонд времени использования помещения в часах.</w:t>
      </w:r>
    </w:p>
    <w:p w:rsidR="00AC6B64" w:rsidRPr="0079387D" w:rsidRDefault="00AC6B64" w:rsidP="00715253">
      <w:pPr>
        <w:ind w:firstLine="709"/>
        <w:contextualSpacing/>
        <w:rPr>
          <w:sz w:val="18"/>
          <w:szCs w:val="18"/>
        </w:rPr>
      </w:pPr>
      <w:r w:rsidRPr="0079387D">
        <w:rPr>
          <w:sz w:val="18"/>
          <w:szCs w:val="18"/>
        </w:rPr>
        <w:t xml:space="preserve">Обучение вождению проводится вне сетки учебного времени мастером производственного обучения индивидуально с каждым обучающимся </w:t>
      </w:r>
      <w:r w:rsidR="00B1065C" w:rsidRPr="0079387D">
        <w:rPr>
          <w:sz w:val="18"/>
          <w:szCs w:val="18"/>
        </w:rPr>
        <w:br/>
      </w:r>
      <w:r w:rsidRPr="0079387D">
        <w:rPr>
          <w:sz w:val="18"/>
          <w:szCs w:val="18"/>
        </w:rPr>
        <w:t xml:space="preserve">в соответствии с графиком очередности обучения вождению. </w:t>
      </w:r>
    </w:p>
    <w:p w:rsidR="00AC6B64" w:rsidRPr="0079387D" w:rsidRDefault="00AC6B64" w:rsidP="00715253">
      <w:pPr>
        <w:ind w:firstLine="709"/>
        <w:contextualSpacing/>
        <w:rPr>
          <w:sz w:val="18"/>
          <w:szCs w:val="18"/>
        </w:rPr>
      </w:pPr>
      <w:r w:rsidRPr="0079387D">
        <w:rPr>
          <w:sz w:val="18"/>
          <w:szCs w:val="18"/>
        </w:rPr>
        <w:t xml:space="preserve">Обучение вождению состоит из первоначального обучения вождению </w:t>
      </w:r>
      <w:r w:rsidR="00B1065C" w:rsidRPr="0079387D">
        <w:rPr>
          <w:sz w:val="18"/>
          <w:szCs w:val="18"/>
        </w:rPr>
        <w:br/>
      </w:r>
      <w:r w:rsidRPr="0079387D">
        <w:rPr>
          <w:sz w:val="18"/>
          <w:szCs w:val="18"/>
        </w:rPr>
        <w:t>на закрытых площадках или автодромах.</w:t>
      </w:r>
    </w:p>
    <w:p w:rsidR="00AC6B64" w:rsidRPr="0079387D" w:rsidRDefault="00AC6B64" w:rsidP="00715253">
      <w:pPr>
        <w:ind w:firstLine="709"/>
        <w:contextualSpacing/>
        <w:rPr>
          <w:sz w:val="18"/>
          <w:szCs w:val="18"/>
        </w:rPr>
      </w:pPr>
      <w:r w:rsidRPr="0079387D">
        <w:rPr>
          <w:sz w:val="18"/>
          <w:szCs w:val="18"/>
        </w:rPr>
        <w:t>На занятии по вождению обучающий (мастер производственного обучения) должен иметь при себе документ на право обучения вождению</w:t>
      </w:r>
      <w:r w:rsidR="002738EE" w:rsidRPr="0079387D">
        <w:rPr>
          <w:sz w:val="18"/>
          <w:szCs w:val="18"/>
        </w:rPr>
        <w:t xml:space="preserve"> транспортного средства данной </w:t>
      </w:r>
      <w:r w:rsidRPr="0079387D">
        <w:rPr>
          <w:sz w:val="18"/>
          <w:szCs w:val="18"/>
        </w:rPr>
        <w:t>категории, подкатег</w:t>
      </w:r>
      <w:r w:rsidR="00B1065C" w:rsidRPr="0079387D">
        <w:rPr>
          <w:sz w:val="18"/>
          <w:szCs w:val="18"/>
        </w:rPr>
        <w:t>ории, а также удостоверение</w:t>
      </w:r>
      <w:r w:rsidRPr="0079387D">
        <w:rPr>
          <w:sz w:val="18"/>
          <w:szCs w:val="18"/>
        </w:rPr>
        <w:t xml:space="preserve"> на право управления  транспортным средством соответствующей категории, подкатегории.</w:t>
      </w:r>
    </w:p>
    <w:p w:rsidR="00AC6B64" w:rsidRPr="0079387D" w:rsidRDefault="00AC6B64" w:rsidP="00715253">
      <w:pPr>
        <w:ind w:firstLine="709"/>
        <w:contextualSpacing/>
        <w:rPr>
          <w:sz w:val="18"/>
          <w:szCs w:val="18"/>
        </w:rPr>
      </w:pPr>
      <w:r w:rsidRPr="0079387D">
        <w:rPr>
          <w:sz w:val="18"/>
          <w:szCs w:val="18"/>
        </w:rPr>
        <w:t>Транспортное средство, используемое для обучения вождению, должно соответствовать м</w:t>
      </w:r>
      <w:r w:rsidR="00E07CB4" w:rsidRPr="0079387D">
        <w:rPr>
          <w:sz w:val="18"/>
          <w:szCs w:val="18"/>
        </w:rPr>
        <w:t xml:space="preserve">атериально-техническим условиям, предусмотренным пунктом 5.4 </w:t>
      </w:r>
      <w:r w:rsidR="00715253">
        <w:rPr>
          <w:sz w:val="18"/>
          <w:szCs w:val="18"/>
        </w:rPr>
        <w:t>Рабочей</w:t>
      </w:r>
      <w:r w:rsidRPr="0079387D">
        <w:rPr>
          <w:sz w:val="18"/>
          <w:szCs w:val="18"/>
        </w:rPr>
        <w:t xml:space="preserve"> программы.</w:t>
      </w:r>
    </w:p>
    <w:p w:rsidR="00925FCE" w:rsidRPr="0079387D" w:rsidRDefault="00925FCE" w:rsidP="00715253">
      <w:pPr>
        <w:ind w:firstLine="709"/>
        <w:contextualSpacing/>
        <w:rPr>
          <w:sz w:val="18"/>
          <w:szCs w:val="18"/>
        </w:rPr>
      </w:pPr>
    </w:p>
    <w:p w:rsidR="00AC6B64" w:rsidRPr="004A741D" w:rsidRDefault="00925FCE" w:rsidP="00715253">
      <w:pPr>
        <w:ind w:firstLine="709"/>
        <w:contextualSpacing/>
        <w:rPr>
          <w:b/>
          <w:sz w:val="18"/>
          <w:szCs w:val="18"/>
        </w:rPr>
      </w:pPr>
      <w:r w:rsidRPr="004A741D">
        <w:rPr>
          <w:b/>
          <w:sz w:val="18"/>
          <w:szCs w:val="1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25FCE" w:rsidRPr="0079387D" w:rsidRDefault="00925FCE" w:rsidP="00715253">
      <w:pPr>
        <w:ind w:firstLine="709"/>
        <w:contextualSpacing/>
        <w:rPr>
          <w:sz w:val="18"/>
          <w:szCs w:val="18"/>
        </w:rPr>
      </w:pPr>
    </w:p>
    <w:p w:rsidR="00AC6B64" w:rsidRPr="004A741D" w:rsidRDefault="00AC6B64" w:rsidP="00715253">
      <w:pPr>
        <w:numPr>
          <w:ilvl w:val="1"/>
          <w:numId w:val="3"/>
        </w:numPr>
        <w:ind w:left="0" w:firstLine="709"/>
        <w:contextualSpacing/>
        <w:rPr>
          <w:b/>
          <w:sz w:val="18"/>
          <w:szCs w:val="18"/>
        </w:rPr>
      </w:pPr>
      <w:r w:rsidRPr="004A741D">
        <w:rPr>
          <w:b/>
          <w:sz w:val="18"/>
          <w:szCs w:val="18"/>
        </w:rPr>
        <w:t xml:space="preserve">Информационно-методические условия реализации </w:t>
      </w:r>
      <w:r w:rsidR="00715253" w:rsidRPr="004A741D">
        <w:rPr>
          <w:b/>
          <w:sz w:val="18"/>
          <w:szCs w:val="18"/>
        </w:rPr>
        <w:t>Рабочей</w:t>
      </w:r>
      <w:r w:rsidRPr="004A741D">
        <w:rPr>
          <w:b/>
          <w:sz w:val="18"/>
          <w:szCs w:val="18"/>
        </w:rPr>
        <w:t xml:space="preserve"> программы</w:t>
      </w:r>
      <w:r w:rsidR="005921A2" w:rsidRPr="004A741D">
        <w:rPr>
          <w:b/>
          <w:sz w:val="18"/>
          <w:szCs w:val="18"/>
        </w:rPr>
        <w:t>:</w:t>
      </w:r>
    </w:p>
    <w:p w:rsidR="00AC6B64" w:rsidRPr="004A741D" w:rsidRDefault="00AC6B64" w:rsidP="00715253">
      <w:pPr>
        <w:ind w:firstLine="709"/>
        <w:contextualSpacing/>
        <w:rPr>
          <w:b/>
          <w:sz w:val="18"/>
          <w:szCs w:val="18"/>
        </w:rPr>
      </w:pPr>
      <w:r w:rsidRPr="004A741D">
        <w:rPr>
          <w:b/>
          <w:sz w:val="18"/>
          <w:szCs w:val="18"/>
        </w:rPr>
        <w:t>учебный план;</w:t>
      </w:r>
    </w:p>
    <w:p w:rsidR="00AC6B64" w:rsidRPr="004A741D" w:rsidRDefault="00AC6B64" w:rsidP="00715253">
      <w:pPr>
        <w:ind w:left="720"/>
        <w:contextualSpacing/>
        <w:rPr>
          <w:b/>
          <w:sz w:val="18"/>
          <w:szCs w:val="18"/>
        </w:rPr>
      </w:pPr>
      <w:r w:rsidRPr="004A741D">
        <w:rPr>
          <w:b/>
          <w:sz w:val="18"/>
          <w:szCs w:val="18"/>
        </w:rPr>
        <w:t>календарный учебный график;</w:t>
      </w:r>
    </w:p>
    <w:p w:rsidR="00AC6B64" w:rsidRPr="004A741D" w:rsidRDefault="00AC6B64" w:rsidP="00715253">
      <w:pPr>
        <w:ind w:left="720"/>
        <w:contextualSpacing/>
        <w:rPr>
          <w:b/>
          <w:sz w:val="18"/>
          <w:szCs w:val="18"/>
        </w:rPr>
      </w:pPr>
      <w:r w:rsidRPr="004A741D">
        <w:rPr>
          <w:b/>
          <w:sz w:val="18"/>
          <w:szCs w:val="18"/>
        </w:rPr>
        <w:t>рабочие программы учебных предметов;</w:t>
      </w:r>
    </w:p>
    <w:p w:rsidR="00AC6B64" w:rsidRPr="004A741D" w:rsidRDefault="00AC6B64" w:rsidP="00715253">
      <w:pPr>
        <w:ind w:firstLine="708"/>
        <w:contextualSpacing/>
        <w:rPr>
          <w:b/>
          <w:sz w:val="18"/>
          <w:szCs w:val="18"/>
        </w:rPr>
      </w:pPr>
      <w:r w:rsidRPr="004A741D">
        <w:rPr>
          <w:b/>
          <w:sz w:val="18"/>
          <w:szCs w:val="18"/>
        </w:rPr>
        <w:t>методические материалы и разработки;</w:t>
      </w:r>
    </w:p>
    <w:p w:rsidR="00AC6B64" w:rsidRPr="004A741D" w:rsidRDefault="00AC6B64" w:rsidP="00715253">
      <w:pPr>
        <w:ind w:firstLine="708"/>
        <w:contextualSpacing/>
        <w:rPr>
          <w:b/>
          <w:sz w:val="18"/>
          <w:szCs w:val="18"/>
        </w:rPr>
      </w:pPr>
      <w:r w:rsidRPr="004A741D">
        <w:rPr>
          <w:b/>
          <w:sz w:val="18"/>
          <w:szCs w:val="18"/>
        </w:rPr>
        <w:t>расписание занятий.</w:t>
      </w:r>
    </w:p>
    <w:p w:rsidR="00AC6B64" w:rsidRPr="004A741D" w:rsidRDefault="00AC6B64" w:rsidP="00715253">
      <w:pPr>
        <w:numPr>
          <w:ilvl w:val="1"/>
          <w:numId w:val="3"/>
        </w:numPr>
        <w:contextualSpacing/>
        <w:rPr>
          <w:b/>
          <w:sz w:val="18"/>
          <w:szCs w:val="18"/>
        </w:rPr>
      </w:pPr>
      <w:r w:rsidRPr="004A741D">
        <w:rPr>
          <w:b/>
          <w:sz w:val="18"/>
          <w:szCs w:val="18"/>
        </w:rPr>
        <w:t xml:space="preserve">Материально-технические условия реализации </w:t>
      </w:r>
      <w:r w:rsidR="00715253" w:rsidRPr="004A741D">
        <w:rPr>
          <w:b/>
          <w:sz w:val="18"/>
          <w:szCs w:val="18"/>
        </w:rPr>
        <w:t>Рабочей</w:t>
      </w:r>
      <w:r w:rsidRPr="004A741D">
        <w:rPr>
          <w:b/>
          <w:sz w:val="18"/>
          <w:szCs w:val="18"/>
        </w:rPr>
        <w:t xml:space="preserve"> программы</w:t>
      </w:r>
      <w:r w:rsidR="00B1065C" w:rsidRPr="004A741D">
        <w:rPr>
          <w:b/>
          <w:sz w:val="18"/>
          <w:szCs w:val="18"/>
        </w:rPr>
        <w:t>.</w:t>
      </w:r>
    </w:p>
    <w:p w:rsidR="00AC6B64" w:rsidRPr="0079387D" w:rsidRDefault="00AC6B64" w:rsidP="00715253">
      <w:pPr>
        <w:ind w:firstLine="709"/>
        <w:contextualSpacing/>
        <w:rPr>
          <w:sz w:val="18"/>
          <w:szCs w:val="18"/>
        </w:rPr>
      </w:pPr>
      <w:r w:rsidRPr="0079387D">
        <w:rPr>
          <w:sz w:val="18"/>
          <w:szCs w:val="18"/>
        </w:rPr>
        <w:t>Аппаратно-программный комплекс тестирования и развития психофизиологических качеств водителя (далее – АПК)</w:t>
      </w:r>
      <w:r w:rsidR="00EC171C" w:rsidRPr="0079387D">
        <w:rPr>
          <w:sz w:val="18"/>
          <w:szCs w:val="18"/>
        </w:rPr>
        <w:t xml:space="preserve"> должен обеспечивать оценку</w:t>
      </w:r>
      <w:r w:rsidRPr="0079387D">
        <w:rPr>
          <w:sz w:val="18"/>
          <w:szCs w:val="18"/>
        </w:rPr>
        <w:t xml:space="preserve">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C6B64" w:rsidRPr="0079387D" w:rsidRDefault="00AC6B64" w:rsidP="00715253">
      <w:pPr>
        <w:ind w:firstLine="709"/>
        <w:contextualSpacing/>
        <w:rPr>
          <w:sz w:val="18"/>
          <w:szCs w:val="18"/>
        </w:rPr>
      </w:pPr>
      <w:r w:rsidRPr="0079387D">
        <w:rPr>
          <w:sz w:val="18"/>
          <w:szCs w:val="18"/>
        </w:rPr>
        <w:t>АПК должны обеспечивать тестирование следующих профессионально важных качеств водителя: психофизиологических (оценка готовности</w:t>
      </w:r>
      <w:r w:rsidR="00B1065C" w:rsidRPr="0079387D">
        <w:rPr>
          <w:sz w:val="18"/>
          <w:szCs w:val="18"/>
        </w:rPr>
        <w:br/>
      </w:r>
      <w:r w:rsidRPr="0079387D">
        <w:rPr>
          <w:sz w:val="18"/>
          <w:szCs w:val="18"/>
        </w:rPr>
        <w:t>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C6B64" w:rsidRPr="0079387D" w:rsidRDefault="00AC6B64" w:rsidP="00715253">
      <w:pPr>
        <w:ind w:firstLine="709"/>
        <w:contextualSpacing/>
        <w:rPr>
          <w:sz w:val="18"/>
          <w:szCs w:val="18"/>
        </w:rPr>
      </w:pPr>
      <w:r w:rsidRPr="0079387D">
        <w:rPr>
          <w:sz w:val="18"/>
          <w:szCs w:val="1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C6B64" w:rsidRPr="0079387D" w:rsidRDefault="00AC6B64" w:rsidP="00715253">
      <w:pPr>
        <w:ind w:firstLine="709"/>
        <w:contextualSpacing/>
        <w:rPr>
          <w:sz w:val="18"/>
          <w:szCs w:val="18"/>
        </w:rPr>
      </w:pPr>
      <w:r w:rsidRPr="0079387D">
        <w:rPr>
          <w:sz w:val="18"/>
          <w:szCs w:val="18"/>
        </w:rPr>
        <w:t xml:space="preserve">Аппаратно-программный комплекс должен обеспечивать защиту персональных данных. </w:t>
      </w:r>
    </w:p>
    <w:p w:rsidR="00AC6B64" w:rsidRPr="0079387D" w:rsidRDefault="00AC6B64" w:rsidP="00715253">
      <w:pPr>
        <w:pStyle w:val="ad"/>
        <w:ind w:left="0" w:firstLine="708"/>
        <w:rPr>
          <w:sz w:val="18"/>
          <w:szCs w:val="18"/>
        </w:rPr>
      </w:pPr>
      <w:r w:rsidRPr="0079387D">
        <w:rPr>
          <w:sz w:val="18"/>
          <w:szCs w:val="18"/>
        </w:rPr>
        <w:t>Учебные транспортные средства категории «А» должны быть представлены механическими транспортными средствами, зарегистриров</w:t>
      </w:r>
      <w:r w:rsidR="00B1065C" w:rsidRPr="0079387D">
        <w:rPr>
          <w:sz w:val="18"/>
          <w:szCs w:val="18"/>
        </w:rPr>
        <w:t>анными в установленном порядке.</w:t>
      </w:r>
    </w:p>
    <w:p w:rsidR="00AC6B64" w:rsidRPr="0079387D" w:rsidRDefault="00AC6B64" w:rsidP="00715253">
      <w:pPr>
        <w:ind w:firstLine="709"/>
        <w:contextualSpacing/>
        <w:rPr>
          <w:sz w:val="18"/>
          <w:szCs w:val="18"/>
        </w:rPr>
      </w:pPr>
      <w:r w:rsidRPr="0079387D">
        <w:rPr>
          <w:sz w:val="18"/>
          <w:szCs w:val="18"/>
        </w:rPr>
        <w:t>Расчет количества необходимых механических транспортных средств осуществляется по формуле:</w:t>
      </w:r>
    </w:p>
    <w:p w:rsidR="00AC6B64" w:rsidRPr="0079387D" w:rsidRDefault="00AC6B64" w:rsidP="00715253">
      <w:pPr>
        <w:ind w:firstLine="709"/>
        <w:contextualSpacing/>
        <w:rPr>
          <w:sz w:val="18"/>
          <w:szCs w:val="18"/>
        </w:rPr>
      </w:pPr>
      <w:r w:rsidRPr="0079387D">
        <w:rPr>
          <w:sz w:val="18"/>
          <w:szCs w:val="1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79387D">
        <w:rPr>
          <w:sz w:val="18"/>
          <w:szCs w:val="18"/>
        </w:rPr>
        <w:t>+1;</w:t>
      </w:r>
    </w:p>
    <w:p w:rsidR="00AC6B64" w:rsidRPr="0079387D" w:rsidRDefault="00AC6B64" w:rsidP="00715253">
      <w:pPr>
        <w:ind w:firstLine="709"/>
        <w:contextualSpacing/>
        <w:rPr>
          <w:sz w:val="18"/>
          <w:szCs w:val="18"/>
        </w:rPr>
      </w:pPr>
      <w:r w:rsidRPr="0079387D">
        <w:rPr>
          <w:sz w:val="18"/>
          <w:szCs w:val="18"/>
        </w:rPr>
        <w:t>где Nтс – количество автотранспортных средств;</w:t>
      </w:r>
      <w:r w:rsidRPr="0079387D">
        <w:rPr>
          <w:sz w:val="18"/>
          <w:szCs w:val="18"/>
        </w:rPr>
        <w:tab/>
      </w:r>
    </w:p>
    <w:p w:rsidR="00AC6B64" w:rsidRPr="0079387D" w:rsidRDefault="00AC6B64" w:rsidP="00715253">
      <w:pPr>
        <w:ind w:firstLine="709"/>
        <w:contextualSpacing/>
        <w:rPr>
          <w:sz w:val="18"/>
          <w:szCs w:val="18"/>
        </w:rPr>
      </w:pPr>
      <w:r w:rsidRPr="0079387D">
        <w:rPr>
          <w:sz w:val="18"/>
          <w:szCs w:val="18"/>
        </w:rPr>
        <w:t>Т   – количество часов вождения в соответствии с учебным планом;</w:t>
      </w:r>
    </w:p>
    <w:p w:rsidR="00AC6B64" w:rsidRPr="0079387D" w:rsidRDefault="00AC6B64" w:rsidP="00715253">
      <w:pPr>
        <w:ind w:firstLine="709"/>
        <w:contextualSpacing/>
        <w:rPr>
          <w:sz w:val="18"/>
          <w:szCs w:val="18"/>
        </w:rPr>
      </w:pPr>
      <w:r w:rsidRPr="0079387D">
        <w:rPr>
          <w:sz w:val="18"/>
          <w:szCs w:val="18"/>
        </w:rPr>
        <w:t>К – количество обучающихся в год;</w:t>
      </w:r>
    </w:p>
    <w:p w:rsidR="00AC6B64" w:rsidRPr="0079387D" w:rsidRDefault="00AC6B64" w:rsidP="00715253">
      <w:pPr>
        <w:ind w:firstLine="709"/>
        <w:contextualSpacing/>
        <w:rPr>
          <w:sz w:val="18"/>
          <w:szCs w:val="18"/>
        </w:rPr>
      </w:pPr>
      <w:r w:rsidRPr="0079387D">
        <w:rPr>
          <w:i/>
          <w:sz w:val="18"/>
          <w:szCs w:val="18"/>
        </w:rPr>
        <w:lastRenderedPageBreak/>
        <w:t>t</w:t>
      </w:r>
      <w:r w:rsidRPr="0079387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w:t>
      </w:r>
      <w:r w:rsidR="00D4722F" w:rsidRPr="0079387D">
        <w:rPr>
          <w:sz w:val="18"/>
          <w:szCs w:val="18"/>
        </w:rPr>
        <w:t>анспортное средство;</w:t>
      </w:r>
    </w:p>
    <w:p w:rsidR="00AC6B64" w:rsidRPr="0079387D" w:rsidRDefault="00AC6B64" w:rsidP="00715253">
      <w:pPr>
        <w:ind w:firstLine="709"/>
        <w:contextualSpacing/>
        <w:rPr>
          <w:sz w:val="18"/>
          <w:szCs w:val="18"/>
        </w:rPr>
      </w:pPr>
      <w:r w:rsidRPr="0079387D">
        <w:rPr>
          <w:sz w:val="18"/>
          <w:szCs w:val="18"/>
        </w:rPr>
        <w:t xml:space="preserve">24,5 – среднее количество рабочих дней в месяц; </w:t>
      </w:r>
    </w:p>
    <w:p w:rsidR="00AC6B64" w:rsidRPr="0079387D" w:rsidRDefault="00AC6B64" w:rsidP="00715253">
      <w:pPr>
        <w:ind w:firstLine="709"/>
        <w:contextualSpacing/>
        <w:rPr>
          <w:sz w:val="18"/>
          <w:szCs w:val="18"/>
        </w:rPr>
      </w:pPr>
      <w:r w:rsidRPr="0079387D">
        <w:rPr>
          <w:sz w:val="18"/>
          <w:szCs w:val="18"/>
        </w:rPr>
        <w:t xml:space="preserve">12 – количество рабочих месяцев в году; </w:t>
      </w:r>
    </w:p>
    <w:p w:rsidR="00AC6B64" w:rsidRPr="0079387D" w:rsidRDefault="00AC6B64" w:rsidP="00715253">
      <w:pPr>
        <w:ind w:firstLine="709"/>
        <w:contextualSpacing/>
        <w:rPr>
          <w:sz w:val="18"/>
          <w:szCs w:val="18"/>
        </w:rPr>
      </w:pPr>
      <w:r w:rsidRPr="0079387D">
        <w:rPr>
          <w:sz w:val="18"/>
          <w:szCs w:val="18"/>
        </w:rPr>
        <w:t>1 – количество резервных учебных транспортных средств.</w:t>
      </w:r>
    </w:p>
    <w:p w:rsidR="00B1065C" w:rsidRPr="0079387D" w:rsidRDefault="00B1065C" w:rsidP="00715253">
      <w:pPr>
        <w:ind w:firstLine="709"/>
        <w:contextualSpacing/>
        <w:rPr>
          <w:sz w:val="18"/>
          <w:szCs w:val="18"/>
        </w:rPr>
      </w:pPr>
    </w:p>
    <w:p w:rsidR="00AC6B64" w:rsidRPr="004A741D" w:rsidRDefault="00AC6B64" w:rsidP="00715253">
      <w:pPr>
        <w:ind w:firstLine="709"/>
        <w:contextualSpacing/>
        <w:rPr>
          <w:b/>
          <w:sz w:val="18"/>
          <w:szCs w:val="18"/>
        </w:rPr>
      </w:pPr>
      <w:r w:rsidRPr="004A741D">
        <w:rPr>
          <w:b/>
          <w:sz w:val="18"/>
          <w:szCs w:val="18"/>
        </w:rPr>
        <w:t>Перечень учебного оборудования</w:t>
      </w:r>
    </w:p>
    <w:p w:rsidR="00AC6B64" w:rsidRPr="004A741D" w:rsidRDefault="00AC6B64" w:rsidP="00715253">
      <w:pPr>
        <w:contextualSpacing/>
        <w:rPr>
          <w:b/>
          <w:sz w:val="18"/>
          <w:szCs w:val="18"/>
        </w:rPr>
      </w:pPr>
      <w:r w:rsidRPr="004A741D">
        <w:rPr>
          <w:b/>
          <w:sz w:val="18"/>
          <w:szCs w:val="18"/>
        </w:rPr>
        <w:t>Таблица 13</w:t>
      </w:r>
    </w:p>
    <w:p w:rsidR="00AC6B64" w:rsidRPr="004A741D" w:rsidRDefault="00AC6B64" w:rsidP="00715253">
      <w:pPr>
        <w:contextualSpacing/>
        <w:rPr>
          <w:b/>
          <w:sz w:val="18"/>
          <w:szCs w:val="1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AC6B64" w:rsidRPr="0079387D" w:rsidTr="00AC6B64">
        <w:tc>
          <w:tcPr>
            <w:tcW w:w="6521" w:type="dxa"/>
            <w:shd w:val="clear" w:color="auto" w:fill="auto"/>
          </w:tcPr>
          <w:p w:rsidR="00AC6B64" w:rsidRPr="0079387D" w:rsidRDefault="00AC6B64" w:rsidP="00715253">
            <w:pPr>
              <w:contextualSpacing/>
              <w:rPr>
                <w:sz w:val="18"/>
                <w:szCs w:val="18"/>
              </w:rPr>
            </w:pPr>
            <w:r w:rsidRPr="0079387D">
              <w:rPr>
                <w:sz w:val="18"/>
                <w:szCs w:val="18"/>
              </w:rPr>
              <w:t>Наименование учебного оборудования</w:t>
            </w:r>
          </w:p>
        </w:tc>
        <w:tc>
          <w:tcPr>
            <w:tcW w:w="1843" w:type="dxa"/>
            <w:shd w:val="clear" w:color="auto" w:fill="auto"/>
          </w:tcPr>
          <w:p w:rsidR="00AC6B64" w:rsidRPr="0079387D" w:rsidRDefault="00AC6B64" w:rsidP="00715253">
            <w:pPr>
              <w:contextualSpacing/>
              <w:rPr>
                <w:sz w:val="18"/>
                <w:szCs w:val="18"/>
              </w:rPr>
            </w:pPr>
            <w:r w:rsidRPr="0079387D">
              <w:rPr>
                <w:sz w:val="18"/>
                <w:szCs w:val="18"/>
              </w:rPr>
              <w:t>Единица</w:t>
            </w:r>
          </w:p>
          <w:p w:rsidR="00AC6B64" w:rsidRPr="0079387D" w:rsidRDefault="00AC6B64" w:rsidP="00715253">
            <w:pPr>
              <w:contextualSpacing/>
              <w:rPr>
                <w:sz w:val="18"/>
                <w:szCs w:val="18"/>
              </w:rPr>
            </w:pPr>
            <w:r w:rsidRPr="0079387D">
              <w:rPr>
                <w:sz w:val="18"/>
                <w:szCs w:val="18"/>
              </w:rPr>
              <w:t>измерения</w:t>
            </w:r>
          </w:p>
        </w:tc>
        <w:tc>
          <w:tcPr>
            <w:tcW w:w="1843" w:type="dxa"/>
            <w:shd w:val="clear" w:color="auto" w:fill="auto"/>
          </w:tcPr>
          <w:p w:rsidR="00AC6B64" w:rsidRPr="0079387D" w:rsidRDefault="00AC6B64" w:rsidP="00715253">
            <w:pPr>
              <w:contextualSpacing/>
              <w:rPr>
                <w:sz w:val="18"/>
                <w:szCs w:val="18"/>
              </w:rPr>
            </w:pPr>
            <w:r w:rsidRPr="0079387D">
              <w:rPr>
                <w:sz w:val="18"/>
                <w:szCs w:val="18"/>
              </w:rPr>
              <w:t>Количество</w:t>
            </w:r>
          </w:p>
        </w:tc>
      </w:tr>
      <w:tr w:rsidR="00AC6B64" w:rsidRPr="0079387D" w:rsidTr="00AC6B64">
        <w:tc>
          <w:tcPr>
            <w:tcW w:w="6521" w:type="dxa"/>
            <w:shd w:val="clear" w:color="auto" w:fill="auto"/>
          </w:tcPr>
          <w:p w:rsidR="00AC6B64" w:rsidRPr="0079387D" w:rsidRDefault="00AC6B64" w:rsidP="00715253">
            <w:pPr>
              <w:ind w:left="720"/>
              <w:contextualSpacing/>
              <w:rPr>
                <w:sz w:val="18"/>
                <w:szCs w:val="18"/>
              </w:rPr>
            </w:pPr>
            <w:r w:rsidRPr="0079387D">
              <w:rPr>
                <w:sz w:val="18"/>
                <w:szCs w:val="18"/>
              </w:rPr>
              <w:t>Оборудование и технические средства обучения</w:t>
            </w:r>
          </w:p>
          <w:p w:rsidR="00AC6B64" w:rsidRPr="0079387D" w:rsidRDefault="00AC6B64" w:rsidP="00715253">
            <w:pPr>
              <w:contextualSpacing/>
              <w:rPr>
                <w:sz w:val="18"/>
                <w:szCs w:val="18"/>
              </w:rPr>
            </w:pPr>
          </w:p>
          <w:p w:rsidR="00AC6B64" w:rsidRPr="0079387D" w:rsidRDefault="00AC6B64" w:rsidP="00715253">
            <w:pPr>
              <w:contextualSpacing/>
              <w:rPr>
                <w:sz w:val="18"/>
                <w:szCs w:val="18"/>
                <w:vertAlign w:val="superscript"/>
              </w:rPr>
            </w:pPr>
            <w:r w:rsidRPr="0079387D">
              <w:rPr>
                <w:sz w:val="18"/>
                <w:szCs w:val="18"/>
              </w:rPr>
              <w:t xml:space="preserve">Аппаратно-программный комплекс тестирования и развития психофизиологических качеств водителя (АПК) </w:t>
            </w:r>
            <w:r w:rsidRPr="0079387D">
              <w:rPr>
                <w:sz w:val="18"/>
                <w:szCs w:val="18"/>
                <w:vertAlign w:val="superscript"/>
              </w:rPr>
              <w:footnoteReference w:id="4"/>
            </w:r>
          </w:p>
          <w:p w:rsidR="00AC6B64" w:rsidRPr="0079387D" w:rsidRDefault="00AC6B64" w:rsidP="00715253">
            <w:pPr>
              <w:contextualSpacing/>
              <w:rPr>
                <w:sz w:val="18"/>
                <w:szCs w:val="18"/>
              </w:rPr>
            </w:pPr>
            <w:r w:rsidRPr="0079387D">
              <w:rPr>
                <w:sz w:val="18"/>
                <w:szCs w:val="18"/>
              </w:rPr>
              <w:t>Компьютер с соответствующим программным обеспечением</w:t>
            </w:r>
          </w:p>
          <w:p w:rsidR="00AC6B64" w:rsidRPr="0079387D" w:rsidRDefault="00AC6B64" w:rsidP="00715253">
            <w:pPr>
              <w:contextualSpacing/>
              <w:rPr>
                <w:sz w:val="18"/>
                <w:szCs w:val="18"/>
              </w:rPr>
            </w:pPr>
            <w:r w:rsidRPr="0079387D">
              <w:rPr>
                <w:sz w:val="18"/>
                <w:szCs w:val="18"/>
              </w:rPr>
              <w:t>Мультимедийный проектор</w:t>
            </w:r>
          </w:p>
          <w:p w:rsidR="00AC6B64" w:rsidRPr="0079387D" w:rsidRDefault="00AC6B64" w:rsidP="00715253">
            <w:pPr>
              <w:contextualSpacing/>
              <w:rPr>
                <w:sz w:val="18"/>
                <w:szCs w:val="18"/>
              </w:rPr>
            </w:pPr>
            <w:r w:rsidRPr="0079387D">
              <w:rPr>
                <w:sz w:val="18"/>
                <w:szCs w:val="18"/>
              </w:rPr>
              <w:t>Экран (монитор, электронная доска)</w:t>
            </w:r>
          </w:p>
          <w:p w:rsidR="00AC6B64" w:rsidRPr="0079387D" w:rsidRDefault="00AC6B64" w:rsidP="00715253">
            <w:pPr>
              <w:contextualSpacing/>
              <w:rPr>
                <w:sz w:val="18"/>
                <w:szCs w:val="18"/>
              </w:rPr>
            </w:pPr>
            <w:r w:rsidRPr="0079387D">
              <w:rPr>
                <w:sz w:val="18"/>
                <w:szCs w:val="18"/>
              </w:rPr>
              <w:t>Магнитная доска со схемой населенного пункта</w:t>
            </w:r>
            <w:r w:rsidRPr="0079387D">
              <w:rPr>
                <w:sz w:val="18"/>
                <w:szCs w:val="18"/>
                <w:vertAlign w:val="superscript"/>
              </w:rPr>
              <w:footnoteReference w:id="5"/>
            </w:r>
          </w:p>
          <w:p w:rsidR="00AC6B64" w:rsidRPr="0079387D" w:rsidRDefault="00AC6B64" w:rsidP="00715253">
            <w:pPr>
              <w:contextualSpacing/>
              <w:rPr>
                <w:sz w:val="18"/>
                <w:szCs w:val="18"/>
              </w:rPr>
            </w:pPr>
          </w:p>
          <w:p w:rsidR="00AC6B64" w:rsidRPr="0079387D" w:rsidRDefault="00AC6B64" w:rsidP="00715253">
            <w:pPr>
              <w:ind w:left="720"/>
              <w:contextualSpacing/>
              <w:rPr>
                <w:sz w:val="18"/>
                <w:szCs w:val="18"/>
              </w:rPr>
            </w:pPr>
            <w:r w:rsidRPr="0079387D">
              <w:rPr>
                <w:sz w:val="18"/>
                <w:szCs w:val="18"/>
              </w:rPr>
              <w:t>Учебно-наглядные пособия</w:t>
            </w:r>
            <w:r w:rsidRPr="0079387D">
              <w:rPr>
                <w:sz w:val="18"/>
                <w:szCs w:val="18"/>
                <w:vertAlign w:val="superscript"/>
              </w:rPr>
              <w:footnoteReference w:id="6"/>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Основы законодательства в сфере дорожного движения</w:t>
            </w:r>
          </w:p>
          <w:p w:rsidR="00AC6B64" w:rsidRPr="0079387D" w:rsidRDefault="00AC6B64" w:rsidP="00715253">
            <w:pPr>
              <w:contextualSpacing/>
              <w:rPr>
                <w:sz w:val="18"/>
                <w:szCs w:val="18"/>
              </w:rPr>
            </w:pPr>
            <w:r w:rsidRPr="0079387D">
              <w:rPr>
                <w:sz w:val="18"/>
                <w:szCs w:val="18"/>
              </w:rPr>
              <w:t>Дорожные знаки</w:t>
            </w:r>
          </w:p>
          <w:p w:rsidR="00AC6B64" w:rsidRPr="0079387D" w:rsidRDefault="00AC6B64" w:rsidP="00715253">
            <w:pPr>
              <w:contextualSpacing/>
              <w:rPr>
                <w:sz w:val="18"/>
                <w:szCs w:val="18"/>
              </w:rPr>
            </w:pPr>
            <w:r w:rsidRPr="0079387D">
              <w:rPr>
                <w:sz w:val="18"/>
                <w:szCs w:val="18"/>
              </w:rPr>
              <w:t xml:space="preserve">Дорожная разметка </w:t>
            </w:r>
          </w:p>
          <w:p w:rsidR="00AC6B64" w:rsidRPr="0079387D" w:rsidRDefault="00AC6B64" w:rsidP="00715253">
            <w:pPr>
              <w:contextualSpacing/>
              <w:rPr>
                <w:sz w:val="18"/>
                <w:szCs w:val="18"/>
              </w:rPr>
            </w:pPr>
            <w:r w:rsidRPr="0079387D">
              <w:rPr>
                <w:sz w:val="18"/>
                <w:szCs w:val="18"/>
              </w:rPr>
              <w:t>Опознавательные и регистрационные знаки</w:t>
            </w:r>
          </w:p>
          <w:p w:rsidR="00AC6B64" w:rsidRPr="0079387D" w:rsidRDefault="00AC6B64" w:rsidP="00715253">
            <w:pPr>
              <w:contextualSpacing/>
              <w:rPr>
                <w:sz w:val="18"/>
                <w:szCs w:val="18"/>
              </w:rPr>
            </w:pPr>
            <w:r w:rsidRPr="0079387D">
              <w:rPr>
                <w:sz w:val="18"/>
                <w:szCs w:val="18"/>
              </w:rPr>
              <w:t>Средства регулирования дорожного движения</w:t>
            </w:r>
          </w:p>
          <w:p w:rsidR="00AC6B64" w:rsidRPr="0079387D" w:rsidRDefault="00AC6B64" w:rsidP="00715253">
            <w:pPr>
              <w:contextualSpacing/>
              <w:rPr>
                <w:sz w:val="18"/>
                <w:szCs w:val="18"/>
              </w:rPr>
            </w:pPr>
            <w:r w:rsidRPr="0079387D">
              <w:rPr>
                <w:sz w:val="18"/>
                <w:szCs w:val="18"/>
              </w:rPr>
              <w:t>Сигналы регулировщика</w:t>
            </w:r>
          </w:p>
          <w:p w:rsidR="00AC6B64" w:rsidRPr="0079387D" w:rsidRDefault="00AC6B64" w:rsidP="00715253">
            <w:pPr>
              <w:contextualSpacing/>
              <w:rPr>
                <w:sz w:val="18"/>
                <w:szCs w:val="18"/>
              </w:rPr>
            </w:pPr>
            <w:r w:rsidRPr="0079387D">
              <w:rPr>
                <w:sz w:val="18"/>
                <w:szCs w:val="18"/>
              </w:rPr>
              <w:t>Применение аварийной сигнализации и знака аварийной остановки</w:t>
            </w:r>
          </w:p>
          <w:p w:rsidR="00AC6B64" w:rsidRPr="0079387D" w:rsidRDefault="00AC6B64" w:rsidP="00715253">
            <w:pPr>
              <w:contextualSpacing/>
              <w:rPr>
                <w:sz w:val="18"/>
                <w:szCs w:val="18"/>
              </w:rPr>
            </w:pPr>
            <w:r w:rsidRPr="0079387D">
              <w:rPr>
                <w:sz w:val="18"/>
                <w:szCs w:val="18"/>
              </w:rPr>
              <w:t>Начало движения, маневрирование. Способы разворота</w:t>
            </w:r>
          </w:p>
          <w:p w:rsidR="00AC6B64" w:rsidRPr="0079387D" w:rsidRDefault="00AC6B64" w:rsidP="00715253">
            <w:pPr>
              <w:contextualSpacing/>
              <w:rPr>
                <w:sz w:val="18"/>
                <w:szCs w:val="18"/>
              </w:rPr>
            </w:pPr>
            <w:r w:rsidRPr="0079387D">
              <w:rPr>
                <w:sz w:val="18"/>
                <w:szCs w:val="18"/>
              </w:rPr>
              <w:t>Расположение транспортных средств на проезжей части Скорость движения</w:t>
            </w:r>
          </w:p>
          <w:p w:rsidR="00AC6B64" w:rsidRPr="0079387D" w:rsidRDefault="00AC6B64" w:rsidP="00715253">
            <w:pPr>
              <w:contextualSpacing/>
              <w:rPr>
                <w:sz w:val="18"/>
                <w:szCs w:val="18"/>
              </w:rPr>
            </w:pPr>
            <w:r w:rsidRPr="0079387D">
              <w:rPr>
                <w:sz w:val="18"/>
                <w:szCs w:val="18"/>
              </w:rPr>
              <w:t>Обгон, опережение, встречный разъезд</w:t>
            </w:r>
          </w:p>
          <w:p w:rsidR="00AC6B64" w:rsidRPr="0079387D" w:rsidRDefault="00AC6B64" w:rsidP="00715253">
            <w:pPr>
              <w:contextualSpacing/>
              <w:rPr>
                <w:sz w:val="18"/>
                <w:szCs w:val="18"/>
              </w:rPr>
            </w:pPr>
            <w:r w:rsidRPr="0079387D">
              <w:rPr>
                <w:sz w:val="18"/>
                <w:szCs w:val="18"/>
              </w:rPr>
              <w:t xml:space="preserve">Остановка и стоянка </w:t>
            </w:r>
          </w:p>
          <w:p w:rsidR="00AC6B64" w:rsidRPr="0079387D" w:rsidRDefault="00AC6B64" w:rsidP="00715253">
            <w:pPr>
              <w:contextualSpacing/>
              <w:rPr>
                <w:sz w:val="18"/>
                <w:szCs w:val="18"/>
              </w:rPr>
            </w:pPr>
            <w:r w:rsidRPr="0079387D">
              <w:rPr>
                <w:sz w:val="18"/>
                <w:szCs w:val="18"/>
              </w:rPr>
              <w:t>Проезд перекрестков</w:t>
            </w:r>
          </w:p>
          <w:p w:rsidR="00AC6B64" w:rsidRPr="0079387D" w:rsidRDefault="00AC6B64" w:rsidP="00715253">
            <w:pPr>
              <w:contextualSpacing/>
              <w:rPr>
                <w:sz w:val="18"/>
                <w:szCs w:val="18"/>
              </w:rPr>
            </w:pPr>
            <w:r w:rsidRPr="0079387D">
              <w:rPr>
                <w:sz w:val="18"/>
                <w:szCs w:val="18"/>
              </w:rPr>
              <w:t>Проезд пешеходных переходов, и мест остановок маршрутных транспортных средств</w:t>
            </w:r>
          </w:p>
          <w:p w:rsidR="00AC6B64" w:rsidRPr="0079387D" w:rsidRDefault="00AC6B64" w:rsidP="00715253">
            <w:pPr>
              <w:contextualSpacing/>
              <w:rPr>
                <w:sz w:val="18"/>
                <w:szCs w:val="18"/>
              </w:rPr>
            </w:pPr>
            <w:r w:rsidRPr="0079387D">
              <w:rPr>
                <w:sz w:val="18"/>
                <w:szCs w:val="18"/>
              </w:rPr>
              <w:t>Движение через железнодорожные пути</w:t>
            </w:r>
          </w:p>
          <w:p w:rsidR="00AC6B64" w:rsidRPr="0079387D" w:rsidRDefault="00AC6B64" w:rsidP="00715253">
            <w:pPr>
              <w:contextualSpacing/>
              <w:rPr>
                <w:sz w:val="18"/>
                <w:szCs w:val="18"/>
              </w:rPr>
            </w:pPr>
            <w:r w:rsidRPr="0079387D">
              <w:rPr>
                <w:sz w:val="18"/>
                <w:szCs w:val="18"/>
              </w:rPr>
              <w:t>Движение по автомагистралям</w:t>
            </w:r>
          </w:p>
          <w:p w:rsidR="00AC6B64" w:rsidRPr="0079387D" w:rsidRDefault="00AC6B64" w:rsidP="00715253">
            <w:pPr>
              <w:contextualSpacing/>
              <w:rPr>
                <w:sz w:val="18"/>
                <w:szCs w:val="18"/>
              </w:rPr>
            </w:pPr>
            <w:r w:rsidRPr="0079387D">
              <w:rPr>
                <w:sz w:val="18"/>
                <w:szCs w:val="18"/>
              </w:rPr>
              <w:t>Движение в жилых зонах</w:t>
            </w:r>
          </w:p>
          <w:p w:rsidR="00AC6B64" w:rsidRPr="0079387D" w:rsidRDefault="00AC6B64" w:rsidP="00715253">
            <w:pPr>
              <w:contextualSpacing/>
              <w:rPr>
                <w:sz w:val="18"/>
                <w:szCs w:val="18"/>
              </w:rPr>
            </w:pPr>
            <w:r w:rsidRPr="0079387D">
              <w:rPr>
                <w:sz w:val="18"/>
                <w:szCs w:val="18"/>
              </w:rPr>
              <w:t>Буксировка механических транспортных средств</w:t>
            </w:r>
          </w:p>
          <w:p w:rsidR="00AC6B64" w:rsidRPr="0079387D" w:rsidRDefault="00AC6B64" w:rsidP="00715253">
            <w:pPr>
              <w:contextualSpacing/>
              <w:rPr>
                <w:sz w:val="18"/>
                <w:szCs w:val="18"/>
              </w:rPr>
            </w:pPr>
            <w:r w:rsidRPr="0079387D">
              <w:rPr>
                <w:sz w:val="18"/>
                <w:szCs w:val="18"/>
              </w:rPr>
              <w:t>Перевозка пассажиров на заднем сидении мотоцикла и в боковом прицепе</w:t>
            </w:r>
          </w:p>
          <w:p w:rsidR="00AC6B64" w:rsidRPr="0079387D" w:rsidRDefault="00AC6B64" w:rsidP="00715253">
            <w:pPr>
              <w:contextualSpacing/>
              <w:rPr>
                <w:sz w:val="18"/>
                <w:szCs w:val="18"/>
              </w:rPr>
            </w:pPr>
            <w:r w:rsidRPr="0079387D">
              <w:rPr>
                <w:sz w:val="18"/>
                <w:szCs w:val="18"/>
              </w:rPr>
              <w:t>Перевозка грузов</w:t>
            </w:r>
          </w:p>
          <w:p w:rsidR="00AC6B64" w:rsidRPr="0079387D" w:rsidRDefault="00AC6B64" w:rsidP="00715253">
            <w:pPr>
              <w:contextualSpacing/>
              <w:rPr>
                <w:sz w:val="18"/>
                <w:szCs w:val="18"/>
              </w:rPr>
            </w:pPr>
            <w:r w:rsidRPr="0079387D">
              <w:rPr>
                <w:sz w:val="18"/>
                <w:szCs w:val="18"/>
              </w:rPr>
              <w:t>Неисправности и условия, при которых запрещается эксплуатация транспортных средств</w:t>
            </w:r>
          </w:p>
          <w:p w:rsidR="00AC6B64" w:rsidRPr="0079387D" w:rsidRDefault="00AC6B64" w:rsidP="00715253">
            <w:pPr>
              <w:contextualSpacing/>
              <w:rPr>
                <w:sz w:val="18"/>
                <w:szCs w:val="18"/>
              </w:rPr>
            </w:pPr>
            <w:r w:rsidRPr="0079387D">
              <w:rPr>
                <w:sz w:val="18"/>
                <w:szCs w:val="18"/>
              </w:rPr>
              <w:t>Ответственность за правонарушения в области дорожного движения</w:t>
            </w:r>
          </w:p>
          <w:p w:rsidR="00AC6B64" w:rsidRPr="0079387D" w:rsidRDefault="00AC6B64" w:rsidP="00715253">
            <w:pPr>
              <w:contextualSpacing/>
              <w:rPr>
                <w:sz w:val="18"/>
                <w:szCs w:val="18"/>
              </w:rPr>
            </w:pPr>
            <w:r w:rsidRPr="0079387D">
              <w:rPr>
                <w:sz w:val="18"/>
                <w:szCs w:val="18"/>
              </w:rPr>
              <w:t>Страхование автогражданской ответственности</w:t>
            </w:r>
          </w:p>
          <w:p w:rsidR="00AC6B64" w:rsidRPr="0079387D" w:rsidRDefault="00AC6B64" w:rsidP="00715253">
            <w:pPr>
              <w:contextualSpacing/>
              <w:rPr>
                <w:sz w:val="18"/>
                <w:szCs w:val="18"/>
              </w:rPr>
            </w:pPr>
            <w:r w:rsidRPr="0079387D">
              <w:rPr>
                <w:sz w:val="18"/>
                <w:szCs w:val="18"/>
              </w:rPr>
              <w:t>Последовательность действий при ДТП</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Психофизиологические основы деятельности водителя</w:t>
            </w:r>
          </w:p>
          <w:p w:rsidR="00AC6B64" w:rsidRPr="0079387D" w:rsidRDefault="00AC6B64" w:rsidP="00715253">
            <w:pPr>
              <w:contextualSpacing/>
              <w:rPr>
                <w:sz w:val="18"/>
                <w:szCs w:val="18"/>
              </w:rPr>
            </w:pPr>
            <w:r w:rsidRPr="0079387D">
              <w:rPr>
                <w:sz w:val="18"/>
                <w:szCs w:val="18"/>
              </w:rPr>
              <w:t>Психофизиологические особенности деятельности водителя</w:t>
            </w:r>
          </w:p>
          <w:p w:rsidR="00AC6B64" w:rsidRPr="0079387D" w:rsidRDefault="00AC6B64" w:rsidP="00715253">
            <w:pPr>
              <w:contextualSpacing/>
              <w:rPr>
                <w:sz w:val="18"/>
                <w:szCs w:val="18"/>
              </w:rPr>
            </w:pPr>
            <w:r w:rsidRPr="0079387D">
              <w:rPr>
                <w:sz w:val="18"/>
                <w:szCs w:val="18"/>
              </w:rPr>
              <w:t>Воздействие на поведение водителя психотропных, наркотических веществ, алкоголя и медицинских препаратов</w:t>
            </w:r>
          </w:p>
          <w:p w:rsidR="00AC6B64" w:rsidRPr="0079387D" w:rsidRDefault="00AC6B64" w:rsidP="00715253">
            <w:pPr>
              <w:contextualSpacing/>
              <w:rPr>
                <w:sz w:val="18"/>
                <w:szCs w:val="18"/>
              </w:rPr>
            </w:pPr>
            <w:r w:rsidRPr="0079387D">
              <w:rPr>
                <w:sz w:val="18"/>
                <w:szCs w:val="18"/>
              </w:rPr>
              <w:t>Конфликтные ситуации в дорожном движении</w:t>
            </w:r>
          </w:p>
          <w:p w:rsidR="00AC6B64" w:rsidRPr="0079387D" w:rsidRDefault="00AC6B64" w:rsidP="00715253">
            <w:pPr>
              <w:contextualSpacing/>
              <w:rPr>
                <w:sz w:val="18"/>
                <w:szCs w:val="18"/>
              </w:rPr>
            </w:pPr>
            <w:r w:rsidRPr="0079387D">
              <w:rPr>
                <w:sz w:val="18"/>
                <w:szCs w:val="18"/>
              </w:rPr>
              <w:t>Факторы риска при вождении транспортного средства</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 xml:space="preserve">Основы управления транспортными средствами </w:t>
            </w:r>
          </w:p>
          <w:p w:rsidR="00AC6B64" w:rsidRPr="0079387D" w:rsidRDefault="00AC6B64" w:rsidP="00715253">
            <w:pPr>
              <w:contextualSpacing/>
              <w:rPr>
                <w:sz w:val="18"/>
                <w:szCs w:val="18"/>
              </w:rPr>
            </w:pPr>
            <w:r w:rsidRPr="0079387D">
              <w:rPr>
                <w:sz w:val="18"/>
                <w:szCs w:val="18"/>
              </w:rPr>
              <w:t>Сложные дорожные условия</w:t>
            </w:r>
          </w:p>
          <w:p w:rsidR="00AC6B64" w:rsidRPr="0079387D" w:rsidRDefault="00AC6B64" w:rsidP="00715253">
            <w:pPr>
              <w:contextualSpacing/>
              <w:rPr>
                <w:sz w:val="18"/>
                <w:szCs w:val="18"/>
              </w:rPr>
            </w:pPr>
            <w:r w:rsidRPr="0079387D">
              <w:rPr>
                <w:sz w:val="18"/>
                <w:szCs w:val="18"/>
              </w:rPr>
              <w:t>Виды и причины ДТП</w:t>
            </w:r>
          </w:p>
          <w:p w:rsidR="00AC6B64" w:rsidRPr="0079387D" w:rsidRDefault="00AC6B64" w:rsidP="00715253">
            <w:pPr>
              <w:contextualSpacing/>
              <w:rPr>
                <w:sz w:val="18"/>
                <w:szCs w:val="18"/>
              </w:rPr>
            </w:pPr>
            <w:r w:rsidRPr="0079387D">
              <w:rPr>
                <w:sz w:val="18"/>
                <w:szCs w:val="18"/>
              </w:rPr>
              <w:t>Типичные опасные ситуации</w:t>
            </w:r>
          </w:p>
          <w:p w:rsidR="00AC6B64" w:rsidRPr="0079387D" w:rsidRDefault="00AC6B64" w:rsidP="00715253">
            <w:pPr>
              <w:contextualSpacing/>
              <w:rPr>
                <w:sz w:val="18"/>
                <w:szCs w:val="18"/>
              </w:rPr>
            </w:pPr>
            <w:r w:rsidRPr="0079387D">
              <w:rPr>
                <w:sz w:val="18"/>
                <w:szCs w:val="18"/>
              </w:rPr>
              <w:t>Сложные метеоусловия</w:t>
            </w:r>
          </w:p>
          <w:p w:rsidR="00AC6B64" w:rsidRPr="0079387D" w:rsidRDefault="00AC6B64" w:rsidP="00715253">
            <w:pPr>
              <w:contextualSpacing/>
              <w:rPr>
                <w:sz w:val="18"/>
                <w:szCs w:val="18"/>
              </w:rPr>
            </w:pPr>
            <w:r w:rsidRPr="0079387D">
              <w:rPr>
                <w:sz w:val="18"/>
                <w:szCs w:val="18"/>
              </w:rPr>
              <w:t>Движение в темное время суток</w:t>
            </w:r>
          </w:p>
          <w:p w:rsidR="00AC6B64" w:rsidRPr="0079387D" w:rsidRDefault="00AC6B64" w:rsidP="00715253">
            <w:pPr>
              <w:contextualSpacing/>
              <w:rPr>
                <w:sz w:val="18"/>
                <w:szCs w:val="18"/>
              </w:rPr>
            </w:pPr>
            <w:r w:rsidRPr="0079387D">
              <w:rPr>
                <w:sz w:val="18"/>
                <w:szCs w:val="18"/>
              </w:rPr>
              <w:t>Посадка водителя за рулем. Экипировка водителя</w:t>
            </w:r>
          </w:p>
          <w:p w:rsidR="00AC6B64" w:rsidRPr="0079387D" w:rsidRDefault="00AC6B64" w:rsidP="00715253">
            <w:pPr>
              <w:contextualSpacing/>
              <w:rPr>
                <w:sz w:val="18"/>
                <w:szCs w:val="18"/>
              </w:rPr>
            </w:pPr>
            <w:r w:rsidRPr="0079387D">
              <w:rPr>
                <w:sz w:val="18"/>
                <w:szCs w:val="18"/>
              </w:rPr>
              <w:t xml:space="preserve">Способы торможения </w:t>
            </w:r>
          </w:p>
          <w:p w:rsidR="00AC6B64" w:rsidRPr="0079387D" w:rsidRDefault="00AC6B64" w:rsidP="00715253">
            <w:pPr>
              <w:contextualSpacing/>
              <w:rPr>
                <w:sz w:val="18"/>
                <w:szCs w:val="18"/>
              </w:rPr>
            </w:pPr>
            <w:r w:rsidRPr="0079387D">
              <w:rPr>
                <w:sz w:val="18"/>
                <w:szCs w:val="18"/>
              </w:rPr>
              <w:t xml:space="preserve">Тормозной и остановочный путь </w:t>
            </w:r>
          </w:p>
          <w:p w:rsidR="00AC6B64" w:rsidRPr="0079387D" w:rsidRDefault="00AC6B64" w:rsidP="00715253">
            <w:pPr>
              <w:contextualSpacing/>
              <w:rPr>
                <w:sz w:val="18"/>
                <w:szCs w:val="18"/>
              </w:rPr>
            </w:pPr>
            <w:r w:rsidRPr="0079387D">
              <w:rPr>
                <w:sz w:val="18"/>
                <w:szCs w:val="18"/>
              </w:rPr>
              <w:lastRenderedPageBreak/>
              <w:t>Действия водителя в критических ситуациях</w:t>
            </w:r>
          </w:p>
          <w:p w:rsidR="00AC6B64" w:rsidRPr="0079387D" w:rsidRDefault="00AC6B64" w:rsidP="00715253">
            <w:pPr>
              <w:contextualSpacing/>
              <w:rPr>
                <w:sz w:val="18"/>
                <w:szCs w:val="18"/>
              </w:rPr>
            </w:pPr>
            <w:r w:rsidRPr="0079387D">
              <w:rPr>
                <w:sz w:val="18"/>
                <w:szCs w:val="18"/>
              </w:rPr>
              <w:t>Силы, действующие на транспортное средство</w:t>
            </w:r>
          </w:p>
          <w:p w:rsidR="00AC6B64" w:rsidRPr="0079387D" w:rsidRDefault="00AC6B64" w:rsidP="00715253">
            <w:pPr>
              <w:contextualSpacing/>
              <w:rPr>
                <w:sz w:val="18"/>
                <w:szCs w:val="18"/>
              </w:rPr>
            </w:pPr>
            <w:r w:rsidRPr="0079387D">
              <w:rPr>
                <w:sz w:val="18"/>
                <w:szCs w:val="18"/>
              </w:rPr>
              <w:t>Управление мотоциклом  в нештатных ситуациях</w:t>
            </w:r>
          </w:p>
          <w:p w:rsidR="00AC6B64" w:rsidRPr="0079387D" w:rsidRDefault="00AC6B64" w:rsidP="00715253">
            <w:pPr>
              <w:contextualSpacing/>
              <w:rPr>
                <w:sz w:val="18"/>
                <w:szCs w:val="18"/>
              </w:rPr>
            </w:pPr>
            <w:r w:rsidRPr="0079387D">
              <w:rPr>
                <w:sz w:val="18"/>
                <w:szCs w:val="18"/>
              </w:rPr>
              <w:t>Профессиональная надежность водителя</w:t>
            </w:r>
          </w:p>
          <w:p w:rsidR="00AC6B64" w:rsidRPr="0079387D" w:rsidRDefault="00AC6B64" w:rsidP="00715253">
            <w:pPr>
              <w:contextualSpacing/>
              <w:rPr>
                <w:sz w:val="18"/>
                <w:szCs w:val="18"/>
              </w:rPr>
            </w:pPr>
            <w:r w:rsidRPr="0079387D">
              <w:rPr>
                <w:sz w:val="18"/>
                <w:szCs w:val="18"/>
              </w:rPr>
              <w:t>Дистанция и боковой интервал. Организация наблюдения в процессе управления транспортным средством</w:t>
            </w:r>
          </w:p>
          <w:p w:rsidR="00AC6B64" w:rsidRPr="0079387D" w:rsidRDefault="00AC6B64" w:rsidP="00715253">
            <w:pPr>
              <w:contextualSpacing/>
              <w:rPr>
                <w:sz w:val="18"/>
                <w:szCs w:val="18"/>
              </w:rPr>
            </w:pPr>
            <w:r w:rsidRPr="0079387D">
              <w:rPr>
                <w:sz w:val="18"/>
                <w:szCs w:val="18"/>
              </w:rPr>
              <w:t>Влияние дорожных условий на безопасность движения</w:t>
            </w:r>
          </w:p>
          <w:p w:rsidR="00AC6B64" w:rsidRPr="0079387D" w:rsidRDefault="00AC6B64" w:rsidP="00715253">
            <w:pPr>
              <w:contextualSpacing/>
              <w:rPr>
                <w:sz w:val="18"/>
                <w:szCs w:val="18"/>
              </w:rPr>
            </w:pPr>
            <w:r w:rsidRPr="0079387D">
              <w:rPr>
                <w:sz w:val="18"/>
                <w:szCs w:val="18"/>
              </w:rPr>
              <w:t>Безопасное прохождение поворотов</w:t>
            </w:r>
          </w:p>
          <w:p w:rsidR="00AC6B64" w:rsidRPr="0079387D" w:rsidRDefault="00AC6B64" w:rsidP="00715253">
            <w:pPr>
              <w:contextualSpacing/>
              <w:rPr>
                <w:sz w:val="18"/>
                <w:szCs w:val="18"/>
              </w:rPr>
            </w:pPr>
            <w:r w:rsidRPr="0079387D">
              <w:rPr>
                <w:sz w:val="18"/>
                <w:szCs w:val="18"/>
              </w:rPr>
              <w:t>Безопасность пассажиров транспортных средств</w:t>
            </w:r>
          </w:p>
          <w:p w:rsidR="00AC6B64" w:rsidRPr="0079387D" w:rsidRDefault="00AC6B64" w:rsidP="00715253">
            <w:pPr>
              <w:contextualSpacing/>
              <w:rPr>
                <w:sz w:val="18"/>
                <w:szCs w:val="18"/>
              </w:rPr>
            </w:pPr>
            <w:r w:rsidRPr="0079387D">
              <w:rPr>
                <w:sz w:val="18"/>
                <w:szCs w:val="18"/>
              </w:rPr>
              <w:t>Безопасность пешеходов и велосипедистов</w:t>
            </w:r>
          </w:p>
          <w:p w:rsidR="00AC6B64" w:rsidRPr="0079387D" w:rsidRDefault="00AC6B64" w:rsidP="00715253">
            <w:pPr>
              <w:contextualSpacing/>
              <w:rPr>
                <w:sz w:val="18"/>
                <w:szCs w:val="18"/>
              </w:rPr>
            </w:pPr>
            <w:r w:rsidRPr="0079387D">
              <w:rPr>
                <w:sz w:val="18"/>
                <w:szCs w:val="18"/>
              </w:rPr>
              <w:t>Типичные ошибки пешеходов</w:t>
            </w:r>
          </w:p>
          <w:p w:rsidR="00AC6B64" w:rsidRPr="0079387D" w:rsidRDefault="00AC6B64" w:rsidP="00715253">
            <w:pPr>
              <w:contextualSpacing/>
              <w:rPr>
                <w:sz w:val="18"/>
                <w:szCs w:val="18"/>
              </w:rPr>
            </w:pPr>
            <w:r w:rsidRPr="0079387D">
              <w:rPr>
                <w:sz w:val="18"/>
                <w:szCs w:val="18"/>
              </w:rPr>
              <w:t>Типовые примеры допускаемых нарушений ПДД</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Устройство и техническое обслуживание транспортных средств категории «А» как объектов управления</w:t>
            </w:r>
          </w:p>
          <w:p w:rsidR="00AC6B64" w:rsidRPr="0079387D" w:rsidRDefault="00AC6B64" w:rsidP="00715253">
            <w:pPr>
              <w:contextualSpacing/>
              <w:rPr>
                <w:sz w:val="18"/>
                <w:szCs w:val="18"/>
              </w:rPr>
            </w:pPr>
            <w:r w:rsidRPr="0079387D">
              <w:rPr>
                <w:sz w:val="18"/>
                <w:szCs w:val="18"/>
              </w:rPr>
              <w:t>Классификация мотоциклов</w:t>
            </w:r>
          </w:p>
          <w:p w:rsidR="00AC6B64" w:rsidRPr="0079387D" w:rsidRDefault="00AC6B64" w:rsidP="00715253">
            <w:pPr>
              <w:contextualSpacing/>
              <w:rPr>
                <w:sz w:val="18"/>
                <w:szCs w:val="18"/>
              </w:rPr>
            </w:pPr>
            <w:r w:rsidRPr="0079387D">
              <w:rPr>
                <w:sz w:val="18"/>
                <w:szCs w:val="18"/>
              </w:rPr>
              <w:t>Общее устройство мотоцикла</w:t>
            </w:r>
          </w:p>
          <w:p w:rsidR="00AC6B64" w:rsidRPr="0079387D" w:rsidRDefault="00AC6B64" w:rsidP="00715253">
            <w:pPr>
              <w:contextualSpacing/>
              <w:rPr>
                <w:sz w:val="18"/>
                <w:szCs w:val="18"/>
              </w:rPr>
            </w:pPr>
            <w:r w:rsidRPr="0079387D">
              <w:rPr>
                <w:sz w:val="18"/>
                <w:szCs w:val="18"/>
              </w:rPr>
              <w:t>Общее устройство и принцип работы двухтактного двигателя внутреннего сгорания</w:t>
            </w:r>
          </w:p>
          <w:p w:rsidR="00AC6B64" w:rsidRPr="0079387D" w:rsidRDefault="00AC6B64" w:rsidP="00715253">
            <w:pPr>
              <w:contextualSpacing/>
              <w:rPr>
                <w:sz w:val="18"/>
                <w:szCs w:val="18"/>
              </w:rPr>
            </w:pPr>
            <w:r w:rsidRPr="0079387D">
              <w:rPr>
                <w:sz w:val="18"/>
                <w:szCs w:val="18"/>
              </w:rPr>
              <w:t>Общее устройство и принцип работы четырехтактного двигателя внутреннего сгорания</w:t>
            </w:r>
          </w:p>
          <w:p w:rsidR="00AC6B64" w:rsidRPr="0079387D" w:rsidRDefault="00AC6B64" w:rsidP="00715253">
            <w:pPr>
              <w:contextualSpacing/>
              <w:rPr>
                <w:sz w:val="18"/>
                <w:szCs w:val="18"/>
              </w:rPr>
            </w:pPr>
            <w:r w:rsidRPr="0079387D">
              <w:rPr>
                <w:sz w:val="18"/>
                <w:szCs w:val="18"/>
              </w:rPr>
              <w:t>Горюче-смазочные материалы и специальные жидкости</w:t>
            </w:r>
          </w:p>
          <w:p w:rsidR="00AC6B64" w:rsidRPr="0079387D" w:rsidRDefault="00AC6B64" w:rsidP="00715253">
            <w:pPr>
              <w:contextualSpacing/>
              <w:rPr>
                <w:sz w:val="18"/>
                <w:szCs w:val="18"/>
              </w:rPr>
            </w:pPr>
            <w:r w:rsidRPr="0079387D">
              <w:rPr>
                <w:sz w:val="18"/>
                <w:szCs w:val="18"/>
              </w:rPr>
              <w:t>Схемы трансмиссии мотоциклов с различными типами приводов</w:t>
            </w:r>
          </w:p>
          <w:p w:rsidR="00AC6B64" w:rsidRPr="0079387D" w:rsidRDefault="00AC6B64" w:rsidP="00715253">
            <w:pPr>
              <w:contextualSpacing/>
              <w:rPr>
                <w:sz w:val="18"/>
                <w:szCs w:val="18"/>
              </w:rPr>
            </w:pPr>
            <w:r w:rsidRPr="0079387D">
              <w:rPr>
                <w:sz w:val="18"/>
                <w:szCs w:val="18"/>
              </w:rPr>
              <w:t>Общее устройство первичной (моторной) передачи</w:t>
            </w:r>
          </w:p>
          <w:p w:rsidR="00AC6B64" w:rsidRPr="0079387D" w:rsidRDefault="00AC6B64" w:rsidP="00715253">
            <w:pPr>
              <w:contextualSpacing/>
              <w:rPr>
                <w:sz w:val="18"/>
                <w:szCs w:val="18"/>
              </w:rPr>
            </w:pPr>
            <w:r w:rsidRPr="0079387D">
              <w:rPr>
                <w:sz w:val="18"/>
                <w:szCs w:val="18"/>
              </w:rPr>
              <w:t>Общее устройство и принцип работы сцепления</w:t>
            </w:r>
          </w:p>
          <w:p w:rsidR="00AC6B64" w:rsidRPr="0079387D" w:rsidRDefault="00AC6B64" w:rsidP="00715253">
            <w:pPr>
              <w:contextualSpacing/>
              <w:rPr>
                <w:sz w:val="18"/>
                <w:szCs w:val="18"/>
              </w:rPr>
            </w:pPr>
            <w:r w:rsidRPr="0079387D">
              <w:rPr>
                <w:sz w:val="18"/>
                <w:szCs w:val="18"/>
              </w:rPr>
              <w:t>Устройство механического и гидравлического привода выключения сцепления</w:t>
            </w:r>
          </w:p>
          <w:p w:rsidR="00AC6B64" w:rsidRPr="0079387D" w:rsidRDefault="00AC6B64" w:rsidP="00715253">
            <w:pPr>
              <w:contextualSpacing/>
              <w:rPr>
                <w:sz w:val="18"/>
                <w:szCs w:val="18"/>
              </w:rPr>
            </w:pPr>
            <w:r w:rsidRPr="0079387D">
              <w:rPr>
                <w:sz w:val="18"/>
                <w:szCs w:val="18"/>
              </w:rPr>
              <w:t>Общее устройство и принцип работы механической коробки передач</w:t>
            </w:r>
          </w:p>
          <w:p w:rsidR="00AC6B64" w:rsidRPr="0079387D" w:rsidRDefault="00AC6B64" w:rsidP="00715253">
            <w:pPr>
              <w:contextualSpacing/>
              <w:rPr>
                <w:sz w:val="18"/>
                <w:szCs w:val="18"/>
              </w:rPr>
            </w:pPr>
            <w:r w:rsidRPr="0079387D">
              <w:rPr>
                <w:sz w:val="18"/>
                <w:szCs w:val="18"/>
              </w:rPr>
              <w:t>Общее устройство и принцип работы автоматизированной и бесступенчатой коробки передач</w:t>
            </w:r>
          </w:p>
          <w:p w:rsidR="00AC6B64" w:rsidRPr="0079387D" w:rsidRDefault="00AC6B64" w:rsidP="00715253">
            <w:pPr>
              <w:contextualSpacing/>
              <w:rPr>
                <w:sz w:val="18"/>
                <w:szCs w:val="18"/>
              </w:rPr>
            </w:pPr>
            <w:r w:rsidRPr="0079387D">
              <w:rPr>
                <w:sz w:val="18"/>
                <w:szCs w:val="18"/>
              </w:rPr>
              <w:t>Устройство и принцип работы пускового механизма с механическим приводом (кик-стартера)</w:t>
            </w:r>
          </w:p>
          <w:p w:rsidR="00AC6B64" w:rsidRPr="0079387D" w:rsidRDefault="00AC6B64" w:rsidP="00715253">
            <w:pPr>
              <w:contextualSpacing/>
              <w:rPr>
                <w:sz w:val="18"/>
                <w:szCs w:val="18"/>
              </w:rPr>
            </w:pPr>
            <w:r w:rsidRPr="0079387D">
              <w:rPr>
                <w:sz w:val="18"/>
                <w:szCs w:val="18"/>
              </w:rPr>
              <w:t>Вторичная (задняя) цепная и ременная передачи</w:t>
            </w:r>
          </w:p>
          <w:p w:rsidR="00AC6B64" w:rsidRPr="0079387D" w:rsidRDefault="00AC6B64" w:rsidP="00715253">
            <w:pPr>
              <w:contextualSpacing/>
              <w:rPr>
                <w:sz w:val="18"/>
                <w:szCs w:val="18"/>
              </w:rPr>
            </w:pPr>
            <w:r w:rsidRPr="0079387D">
              <w:rPr>
                <w:sz w:val="18"/>
                <w:szCs w:val="18"/>
              </w:rPr>
              <w:t>Карданная передача, главная передача (редуктор)</w:t>
            </w:r>
          </w:p>
          <w:p w:rsidR="00AC6B64" w:rsidRPr="0079387D" w:rsidRDefault="00AC6B64" w:rsidP="00715253">
            <w:pPr>
              <w:contextualSpacing/>
              <w:rPr>
                <w:sz w:val="18"/>
                <w:szCs w:val="18"/>
              </w:rPr>
            </w:pPr>
            <w:r w:rsidRPr="0079387D">
              <w:rPr>
                <w:sz w:val="18"/>
                <w:szCs w:val="18"/>
              </w:rPr>
              <w:t>Общее устройство рамы мотоцикла, рамы и кузова бокового прицепа</w:t>
            </w:r>
          </w:p>
          <w:p w:rsidR="00AC6B64" w:rsidRPr="0079387D" w:rsidRDefault="00AC6B64" w:rsidP="00715253">
            <w:pPr>
              <w:contextualSpacing/>
              <w:rPr>
                <w:sz w:val="18"/>
                <w:szCs w:val="18"/>
              </w:rPr>
            </w:pPr>
            <w:r w:rsidRPr="0079387D">
              <w:rPr>
                <w:sz w:val="18"/>
                <w:szCs w:val="18"/>
              </w:rPr>
              <w:t>Передняя и задняя подвески мотоцикла</w:t>
            </w:r>
          </w:p>
          <w:p w:rsidR="00AC6B64" w:rsidRPr="0079387D" w:rsidRDefault="00AC6B64" w:rsidP="00715253">
            <w:pPr>
              <w:contextualSpacing/>
              <w:rPr>
                <w:sz w:val="18"/>
                <w:szCs w:val="18"/>
              </w:rPr>
            </w:pPr>
            <w:r w:rsidRPr="0079387D">
              <w:rPr>
                <w:sz w:val="18"/>
                <w:szCs w:val="18"/>
              </w:rPr>
              <w:t>Виды мотоциклетных колес. Конструкции и маркировка мотоциклетных шин</w:t>
            </w:r>
          </w:p>
          <w:p w:rsidR="00AC6B64" w:rsidRPr="0079387D" w:rsidRDefault="00AC6B64" w:rsidP="00715253">
            <w:pPr>
              <w:contextualSpacing/>
              <w:rPr>
                <w:sz w:val="18"/>
                <w:szCs w:val="18"/>
              </w:rPr>
            </w:pPr>
            <w:r w:rsidRPr="0079387D">
              <w:rPr>
                <w:sz w:val="18"/>
                <w:szCs w:val="18"/>
              </w:rPr>
              <w:t>Общее устройство и принцип работы тормозных систем</w:t>
            </w:r>
          </w:p>
          <w:p w:rsidR="00AC6B64" w:rsidRPr="0079387D" w:rsidRDefault="00AC6B64" w:rsidP="00715253">
            <w:pPr>
              <w:contextualSpacing/>
              <w:rPr>
                <w:sz w:val="18"/>
                <w:szCs w:val="18"/>
              </w:rPr>
            </w:pPr>
            <w:r w:rsidRPr="0079387D">
              <w:rPr>
                <w:sz w:val="18"/>
                <w:szCs w:val="18"/>
              </w:rPr>
              <w:t>Антиблокировочная система тормозов (АБС)</w:t>
            </w:r>
          </w:p>
          <w:p w:rsidR="00AC6B64" w:rsidRPr="0079387D" w:rsidRDefault="00AC6B64" w:rsidP="00715253">
            <w:pPr>
              <w:contextualSpacing/>
              <w:rPr>
                <w:sz w:val="18"/>
                <w:szCs w:val="18"/>
              </w:rPr>
            </w:pPr>
            <w:r w:rsidRPr="0079387D">
              <w:rPr>
                <w:sz w:val="18"/>
                <w:szCs w:val="18"/>
              </w:rPr>
              <w:t>Общее устройство и маркировка аккумуляторных батарей</w:t>
            </w:r>
          </w:p>
          <w:p w:rsidR="00AC6B64" w:rsidRPr="0079387D" w:rsidRDefault="00AC6B64" w:rsidP="00715253">
            <w:pPr>
              <w:contextualSpacing/>
              <w:rPr>
                <w:sz w:val="18"/>
                <w:szCs w:val="18"/>
              </w:rPr>
            </w:pPr>
            <w:r w:rsidRPr="0079387D">
              <w:rPr>
                <w:sz w:val="18"/>
                <w:szCs w:val="18"/>
              </w:rPr>
              <w:t>Общее устройство и принцип работы генератора</w:t>
            </w:r>
          </w:p>
          <w:p w:rsidR="00AC6B64" w:rsidRPr="0079387D" w:rsidRDefault="00AC6B64" w:rsidP="00715253">
            <w:pPr>
              <w:contextualSpacing/>
              <w:rPr>
                <w:sz w:val="18"/>
                <w:szCs w:val="18"/>
              </w:rPr>
            </w:pPr>
            <w:r w:rsidRPr="0079387D">
              <w:rPr>
                <w:sz w:val="18"/>
                <w:szCs w:val="18"/>
              </w:rPr>
              <w:t>Общее устройство и принцип работы стартера</w:t>
            </w:r>
          </w:p>
          <w:p w:rsidR="00AC6B64" w:rsidRPr="0079387D" w:rsidRDefault="00AC6B64" w:rsidP="00715253">
            <w:pPr>
              <w:contextualSpacing/>
              <w:rPr>
                <w:sz w:val="18"/>
                <w:szCs w:val="18"/>
              </w:rPr>
            </w:pPr>
            <w:r w:rsidRPr="0079387D">
              <w:rPr>
                <w:sz w:val="18"/>
                <w:szCs w:val="18"/>
              </w:rPr>
              <w:t>Общее устройство и принцип работы бесконтактной и микропроцессорной систем зажигания</w:t>
            </w:r>
          </w:p>
          <w:p w:rsidR="00AC6B64" w:rsidRPr="0079387D" w:rsidRDefault="00AC6B64" w:rsidP="00715253">
            <w:pPr>
              <w:contextualSpacing/>
              <w:rPr>
                <w:sz w:val="18"/>
                <w:szCs w:val="18"/>
              </w:rPr>
            </w:pPr>
            <w:r w:rsidRPr="0079387D">
              <w:rPr>
                <w:sz w:val="18"/>
                <w:szCs w:val="18"/>
              </w:rPr>
              <w:t>Общее устройство и принцип работы, внешних световых приборов и звуковых сигналов</w:t>
            </w:r>
          </w:p>
          <w:p w:rsidR="00AC6B64" w:rsidRPr="0079387D" w:rsidRDefault="00AC6B64" w:rsidP="00715253">
            <w:pPr>
              <w:contextualSpacing/>
              <w:rPr>
                <w:sz w:val="18"/>
                <w:szCs w:val="18"/>
              </w:rPr>
            </w:pPr>
            <w:r w:rsidRPr="0079387D">
              <w:rPr>
                <w:sz w:val="18"/>
                <w:szCs w:val="18"/>
              </w:rPr>
              <w:t>Контрольный осмотр и ежедневное техническое обслуживание мотоцикла</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 xml:space="preserve">Основы пассажирских и грузовых перевозок </w:t>
            </w:r>
          </w:p>
          <w:p w:rsidR="00AC6B64" w:rsidRPr="0079387D" w:rsidRDefault="00AC6B64" w:rsidP="00715253">
            <w:pPr>
              <w:contextualSpacing/>
              <w:rPr>
                <w:sz w:val="18"/>
                <w:szCs w:val="18"/>
              </w:rPr>
            </w:pPr>
            <w:r w:rsidRPr="0079387D">
              <w:rPr>
                <w:sz w:val="18"/>
                <w:szCs w:val="18"/>
              </w:rPr>
              <w:t>автомобильным транспортом</w:t>
            </w:r>
          </w:p>
          <w:p w:rsidR="00AC6B64" w:rsidRPr="0079387D" w:rsidRDefault="00AC6B64" w:rsidP="00715253">
            <w:pPr>
              <w:contextualSpacing/>
              <w:rPr>
                <w:sz w:val="18"/>
                <w:szCs w:val="18"/>
              </w:rPr>
            </w:pPr>
            <w:r w:rsidRPr="0079387D">
              <w:rPr>
                <w:sz w:val="18"/>
                <w:szCs w:val="18"/>
              </w:rPr>
              <w:t xml:space="preserve">Законодательство, регламентирующее организацию пассажирских и грузовых перевозок автомобильным транспортом </w:t>
            </w:r>
          </w:p>
          <w:p w:rsidR="00AC6B64" w:rsidRPr="0079387D" w:rsidRDefault="00AC6B64" w:rsidP="00715253">
            <w:pPr>
              <w:contextualSpacing/>
              <w:rPr>
                <w:sz w:val="18"/>
                <w:szCs w:val="18"/>
              </w:rPr>
            </w:pPr>
            <w:r w:rsidRPr="0079387D">
              <w:rPr>
                <w:sz w:val="18"/>
                <w:szCs w:val="18"/>
              </w:rPr>
              <w:t xml:space="preserve">Правила и нормы охраны труда, техники безопасности, противопожарной защиты на автомобильном транспорте </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pStyle w:val="ad"/>
              <w:rPr>
                <w:sz w:val="18"/>
                <w:szCs w:val="18"/>
              </w:rPr>
            </w:pPr>
            <w:r w:rsidRPr="0079387D">
              <w:rPr>
                <w:sz w:val="18"/>
                <w:szCs w:val="18"/>
              </w:rPr>
              <w:t>Информационные материалы</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 xml:space="preserve">Информационный стенд </w:t>
            </w:r>
          </w:p>
          <w:p w:rsidR="00AC6B64" w:rsidRPr="0079387D" w:rsidRDefault="003745F2" w:rsidP="00715253">
            <w:pPr>
              <w:contextualSpacing/>
              <w:rPr>
                <w:sz w:val="18"/>
                <w:szCs w:val="18"/>
              </w:rPr>
            </w:pPr>
            <w:r w:rsidRPr="0079387D">
              <w:rPr>
                <w:sz w:val="18"/>
                <w:szCs w:val="18"/>
              </w:rPr>
              <w:t xml:space="preserve">Закон Российской Федерации от 7 февраля </w:t>
            </w:r>
            <w:smartTag w:uri="urn:schemas-microsoft-com:office:smarttags" w:element="metricconverter">
              <w:smartTagPr>
                <w:attr w:name="ProductID" w:val="1992 г"/>
              </w:smartTagPr>
              <w:r w:rsidRPr="0079387D">
                <w:rPr>
                  <w:sz w:val="18"/>
                  <w:szCs w:val="18"/>
                </w:rPr>
                <w:t>1992 г</w:t>
              </w:r>
            </w:smartTag>
            <w:r w:rsidRPr="0079387D">
              <w:rPr>
                <w:sz w:val="18"/>
                <w:szCs w:val="18"/>
              </w:rPr>
              <w:t>. № 2300-1</w:t>
            </w:r>
            <w:r w:rsidR="00AC6B64" w:rsidRPr="0079387D">
              <w:rPr>
                <w:sz w:val="18"/>
                <w:szCs w:val="18"/>
              </w:rPr>
              <w:t xml:space="preserve"> «О защите прав потребителей»</w:t>
            </w:r>
          </w:p>
          <w:p w:rsidR="00AC6B64" w:rsidRPr="0079387D" w:rsidRDefault="00AC6B64" w:rsidP="00715253">
            <w:pPr>
              <w:contextualSpacing/>
              <w:rPr>
                <w:sz w:val="18"/>
                <w:szCs w:val="18"/>
              </w:rPr>
            </w:pPr>
            <w:r w:rsidRPr="0079387D">
              <w:rPr>
                <w:sz w:val="18"/>
                <w:szCs w:val="18"/>
              </w:rPr>
              <w:t>Копия лицензии с соответствующим приложением</w:t>
            </w:r>
          </w:p>
          <w:p w:rsidR="00AC6B64" w:rsidRPr="0079387D" w:rsidRDefault="00715253" w:rsidP="00715253">
            <w:pPr>
              <w:contextualSpacing/>
              <w:rPr>
                <w:sz w:val="18"/>
                <w:szCs w:val="18"/>
              </w:rPr>
            </w:pPr>
            <w:r>
              <w:rPr>
                <w:sz w:val="18"/>
                <w:szCs w:val="18"/>
              </w:rPr>
              <w:t>Рабочая</w:t>
            </w:r>
            <w:r w:rsidR="00AC6B64" w:rsidRPr="0079387D">
              <w:rPr>
                <w:sz w:val="18"/>
                <w:szCs w:val="18"/>
              </w:rPr>
              <w:t xml:space="preserve"> программа профессиональной подготовки водителей транспортных средств категории «А»</w:t>
            </w:r>
          </w:p>
          <w:p w:rsidR="00AC6B64" w:rsidRPr="0079387D" w:rsidRDefault="00AC6B64" w:rsidP="00715253">
            <w:pPr>
              <w:contextualSpacing/>
              <w:rPr>
                <w:sz w:val="18"/>
                <w:szCs w:val="18"/>
              </w:rPr>
            </w:pPr>
            <w:r w:rsidRPr="0079387D">
              <w:rPr>
                <w:sz w:val="18"/>
                <w:szCs w:val="18"/>
              </w:rPr>
              <w:t>Программа профессиональной подготовки водителей транспортных средств категории «А», согласованная с Госавтоинспекцией</w:t>
            </w:r>
          </w:p>
          <w:p w:rsidR="00AC6B64" w:rsidRPr="0079387D" w:rsidRDefault="00AC6B64" w:rsidP="00715253">
            <w:pPr>
              <w:contextualSpacing/>
              <w:rPr>
                <w:sz w:val="18"/>
                <w:szCs w:val="18"/>
              </w:rPr>
            </w:pPr>
            <w:r w:rsidRPr="0079387D">
              <w:rPr>
                <w:sz w:val="18"/>
                <w:szCs w:val="18"/>
              </w:rPr>
              <w:t>Учебный план</w:t>
            </w:r>
          </w:p>
          <w:p w:rsidR="00AC6B64" w:rsidRPr="0079387D" w:rsidRDefault="00AC6B64" w:rsidP="00715253">
            <w:pPr>
              <w:contextualSpacing/>
              <w:rPr>
                <w:sz w:val="18"/>
                <w:szCs w:val="18"/>
              </w:rPr>
            </w:pPr>
            <w:r w:rsidRPr="0079387D">
              <w:rPr>
                <w:sz w:val="18"/>
                <w:szCs w:val="18"/>
              </w:rPr>
              <w:t>Календарный учебный график (на каждую учебную группу)</w:t>
            </w:r>
          </w:p>
          <w:p w:rsidR="00AC6B64" w:rsidRPr="0079387D" w:rsidRDefault="00AC6B64" w:rsidP="00715253">
            <w:pPr>
              <w:contextualSpacing/>
              <w:rPr>
                <w:sz w:val="18"/>
                <w:szCs w:val="18"/>
              </w:rPr>
            </w:pPr>
            <w:r w:rsidRPr="0079387D">
              <w:rPr>
                <w:sz w:val="18"/>
                <w:szCs w:val="18"/>
              </w:rPr>
              <w:t>Расписание занятий (на каждую учебную группу)</w:t>
            </w:r>
          </w:p>
          <w:p w:rsidR="00AC6B64" w:rsidRPr="0079387D" w:rsidRDefault="00AC6B64" w:rsidP="00715253">
            <w:pPr>
              <w:contextualSpacing/>
              <w:rPr>
                <w:sz w:val="18"/>
                <w:szCs w:val="18"/>
              </w:rPr>
            </w:pPr>
            <w:r w:rsidRPr="0079387D">
              <w:rPr>
                <w:sz w:val="18"/>
                <w:szCs w:val="18"/>
              </w:rPr>
              <w:t>График учебного вождения (на каждую учебную группу)</w:t>
            </w:r>
          </w:p>
          <w:p w:rsidR="00AC6B64" w:rsidRPr="0079387D" w:rsidRDefault="00AC6B64" w:rsidP="00715253">
            <w:pPr>
              <w:contextualSpacing/>
              <w:rPr>
                <w:sz w:val="18"/>
                <w:szCs w:val="18"/>
              </w:rPr>
            </w:pPr>
            <w:r w:rsidRPr="0079387D">
              <w:rPr>
                <w:sz w:val="18"/>
                <w:szCs w:val="18"/>
              </w:rPr>
              <w:t>Книга жалоб и предложений</w:t>
            </w:r>
          </w:p>
          <w:p w:rsidR="00AC6B64" w:rsidRPr="0079387D" w:rsidRDefault="00AC6B64" w:rsidP="00715253">
            <w:pPr>
              <w:contextualSpacing/>
              <w:rPr>
                <w:sz w:val="18"/>
                <w:szCs w:val="18"/>
              </w:rPr>
            </w:pPr>
            <w:r w:rsidRPr="0079387D">
              <w:rPr>
                <w:sz w:val="18"/>
                <w:szCs w:val="18"/>
              </w:rPr>
              <w:lastRenderedPageBreak/>
              <w:t>Адрес официального сайта в сети Интернет»</w:t>
            </w:r>
          </w:p>
        </w:tc>
        <w:tc>
          <w:tcPr>
            <w:tcW w:w="1843" w:type="dxa"/>
            <w:shd w:val="clear" w:color="auto" w:fill="auto"/>
          </w:tcPr>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комплект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комплект</w:t>
            </w:r>
          </w:p>
          <w:p w:rsidR="00AC6B64" w:rsidRPr="0079387D" w:rsidRDefault="00AC6B64" w:rsidP="00715253">
            <w:pPr>
              <w:contextualSpacing/>
              <w:rPr>
                <w:sz w:val="18"/>
                <w:szCs w:val="18"/>
              </w:rPr>
            </w:pPr>
            <w:r w:rsidRPr="0079387D">
              <w:rPr>
                <w:sz w:val="18"/>
                <w:szCs w:val="18"/>
              </w:rPr>
              <w:t>комплект</w:t>
            </w:r>
          </w:p>
          <w:p w:rsidR="00AC6B64" w:rsidRPr="0079387D" w:rsidRDefault="00AC6B64" w:rsidP="00715253">
            <w:pPr>
              <w:contextualSpacing/>
              <w:rPr>
                <w:sz w:val="18"/>
                <w:szCs w:val="18"/>
              </w:rPr>
            </w:pPr>
            <w:r w:rsidRPr="0079387D">
              <w:rPr>
                <w:sz w:val="18"/>
                <w:szCs w:val="18"/>
              </w:rPr>
              <w:t>комплект</w:t>
            </w:r>
          </w:p>
          <w:p w:rsidR="00AC6B64" w:rsidRPr="0079387D" w:rsidRDefault="00AC6B64" w:rsidP="00715253">
            <w:pPr>
              <w:contextualSpacing/>
              <w:rPr>
                <w:sz w:val="18"/>
                <w:szCs w:val="18"/>
              </w:rPr>
            </w:pPr>
            <w:r w:rsidRPr="0079387D">
              <w:rPr>
                <w:sz w:val="18"/>
                <w:szCs w:val="18"/>
              </w:rPr>
              <w:t>комплект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комплект</w:t>
            </w:r>
          </w:p>
          <w:p w:rsidR="00AC6B64" w:rsidRPr="0079387D" w:rsidRDefault="00AC6B64" w:rsidP="00715253">
            <w:pPr>
              <w:contextualSpacing/>
              <w:rPr>
                <w:sz w:val="18"/>
                <w:szCs w:val="18"/>
              </w:rPr>
            </w:pPr>
            <w:r w:rsidRPr="0079387D">
              <w:rPr>
                <w:sz w:val="18"/>
                <w:szCs w:val="18"/>
              </w:rPr>
              <w:t>комплект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lastRenderedPageBreak/>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126245" w:rsidRPr="0079387D" w:rsidRDefault="00126245" w:rsidP="00715253">
            <w:pPr>
              <w:contextualSpacing/>
              <w:rPr>
                <w:sz w:val="18"/>
                <w:szCs w:val="18"/>
              </w:rPr>
            </w:pPr>
          </w:p>
          <w:p w:rsidR="00126245" w:rsidRPr="0079387D" w:rsidRDefault="00126245" w:rsidP="00715253">
            <w:pPr>
              <w:contextualSpacing/>
              <w:rPr>
                <w:sz w:val="18"/>
                <w:szCs w:val="18"/>
              </w:rPr>
            </w:pPr>
          </w:p>
          <w:p w:rsidR="00AC6B64" w:rsidRPr="0079387D" w:rsidRDefault="003745F2" w:rsidP="00715253">
            <w:pPr>
              <w:contextualSpacing/>
              <w:rPr>
                <w:sz w:val="18"/>
                <w:szCs w:val="18"/>
              </w:rPr>
            </w:pPr>
            <w:r w:rsidRPr="0079387D">
              <w:rPr>
                <w:sz w:val="18"/>
                <w:szCs w:val="18"/>
              </w:rPr>
              <w:t>шт</w:t>
            </w:r>
          </w:p>
          <w:p w:rsidR="003745F2" w:rsidRPr="0079387D" w:rsidRDefault="003745F2"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r w:rsidRPr="0079387D">
              <w:rPr>
                <w:sz w:val="18"/>
                <w:szCs w:val="18"/>
              </w:rPr>
              <w:t>шт</w:t>
            </w:r>
          </w:p>
          <w:p w:rsidR="00AC6B64" w:rsidRPr="0079387D" w:rsidRDefault="00AC6B64" w:rsidP="00715253">
            <w:pPr>
              <w:contextualSpacing/>
              <w:rPr>
                <w:sz w:val="18"/>
                <w:szCs w:val="18"/>
              </w:rPr>
            </w:pPr>
          </w:p>
        </w:tc>
        <w:tc>
          <w:tcPr>
            <w:tcW w:w="1843" w:type="dxa"/>
            <w:shd w:val="clear" w:color="auto" w:fill="auto"/>
          </w:tcPr>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lastRenderedPageBreak/>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126245" w:rsidRPr="0079387D" w:rsidRDefault="00126245" w:rsidP="00715253">
            <w:pPr>
              <w:contextualSpacing/>
              <w:rPr>
                <w:sz w:val="18"/>
                <w:szCs w:val="18"/>
              </w:rPr>
            </w:pPr>
          </w:p>
          <w:p w:rsidR="00126245" w:rsidRPr="0079387D" w:rsidRDefault="00126245"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3745F2" w:rsidRPr="0079387D" w:rsidRDefault="003745F2" w:rsidP="00715253">
            <w:pPr>
              <w:contextualSpacing/>
              <w:rPr>
                <w:sz w:val="18"/>
                <w:szCs w:val="18"/>
              </w:rPr>
            </w:pPr>
          </w:p>
          <w:p w:rsidR="00AC6B64" w:rsidRPr="0079387D" w:rsidRDefault="00AC6B64" w:rsidP="00715253">
            <w:pPr>
              <w:contextualSpacing/>
              <w:rPr>
                <w:sz w:val="18"/>
                <w:szCs w:val="18"/>
                <w:lang w:val="en-US"/>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p w:rsidR="00AC6B64" w:rsidRPr="0079387D" w:rsidRDefault="00AC6B64" w:rsidP="00715253">
            <w:pPr>
              <w:contextualSpacing/>
              <w:rPr>
                <w:sz w:val="18"/>
                <w:szCs w:val="18"/>
              </w:rPr>
            </w:pP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r w:rsidRPr="0079387D">
              <w:rPr>
                <w:sz w:val="18"/>
                <w:szCs w:val="18"/>
              </w:rPr>
              <w:t>1</w:t>
            </w:r>
          </w:p>
          <w:p w:rsidR="00AC6B64" w:rsidRPr="0079387D" w:rsidRDefault="00AC6B64" w:rsidP="00715253">
            <w:pPr>
              <w:contextualSpacing/>
              <w:rPr>
                <w:sz w:val="18"/>
                <w:szCs w:val="18"/>
              </w:rPr>
            </w:pPr>
          </w:p>
        </w:tc>
      </w:tr>
    </w:tbl>
    <w:p w:rsidR="00AC6B64" w:rsidRPr="0079387D" w:rsidRDefault="00AC6B64" w:rsidP="00715253">
      <w:pPr>
        <w:contextualSpacing/>
        <w:rPr>
          <w:sz w:val="18"/>
          <w:szCs w:val="18"/>
        </w:rPr>
      </w:pPr>
    </w:p>
    <w:p w:rsidR="00AC6B64" w:rsidRPr="004A741D" w:rsidRDefault="00AC6B64" w:rsidP="00715253">
      <w:pPr>
        <w:contextualSpacing/>
        <w:rPr>
          <w:b/>
          <w:sz w:val="18"/>
          <w:szCs w:val="18"/>
        </w:rPr>
      </w:pPr>
      <w:r w:rsidRPr="004A741D">
        <w:rPr>
          <w:b/>
          <w:sz w:val="18"/>
          <w:szCs w:val="18"/>
        </w:rPr>
        <w:t>Перечень материалов по предмету «</w:t>
      </w:r>
      <w:r w:rsidR="003262AA" w:rsidRPr="004A741D">
        <w:rPr>
          <w:b/>
          <w:sz w:val="18"/>
          <w:szCs w:val="18"/>
        </w:rPr>
        <w:t>Первая помощь при дорожно-транспортном происшествии</w:t>
      </w:r>
      <w:r w:rsidRPr="004A741D">
        <w:rPr>
          <w:b/>
          <w:sz w:val="18"/>
          <w:szCs w:val="18"/>
        </w:rPr>
        <w:t>»</w:t>
      </w:r>
    </w:p>
    <w:p w:rsidR="00AC6B64" w:rsidRPr="004A741D" w:rsidRDefault="00AC6B64" w:rsidP="00715253">
      <w:pPr>
        <w:widowControl w:val="0"/>
        <w:shd w:val="clear" w:color="auto" w:fill="FFFFFF"/>
        <w:autoSpaceDE w:val="0"/>
        <w:autoSpaceDN w:val="0"/>
        <w:adjustRightInd w:val="0"/>
        <w:contextualSpacing/>
        <w:rPr>
          <w:b/>
          <w:sz w:val="18"/>
          <w:szCs w:val="18"/>
        </w:rPr>
      </w:pPr>
      <w:r w:rsidRPr="004A741D">
        <w:rPr>
          <w:b/>
          <w:sz w:val="18"/>
          <w:szCs w:val="18"/>
        </w:rPr>
        <w:t>Таблица 14</w:t>
      </w:r>
    </w:p>
    <w:p w:rsidR="00AC6B64" w:rsidRPr="004A741D" w:rsidRDefault="00AC6B64" w:rsidP="00715253">
      <w:pPr>
        <w:widowControl w:val="0"/>
        <w:shd w:val="clear" w:color="auto" w:fill="FFFFFF"/>
        <w:autoSpaceDE w:val="0"/>
        <w:autoSpaceDN w:val="0"/>
        <w:adjustRightInd w:val="0"/>
        <w:contextualSpacing/>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843"/>
        <w:gridCol w:w="1842"/>
      </w:tblGrid>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Наименование учебных материалов</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Единица</w:t>
            </w:r>
          </w:p>
          <w:p w:rsidR="00AC6B64" w:rsidRPr="0079387D" w:rsidRDefault="00AC6B64" w:rsidP="00715253">
            <w:pPr>
              <w:widowControl w:val="0"/>
              <w:autoSpaceDE w:val="0"/>
              <w:autoSpaceDN w:val="0"/>
              <w:adjustRightInd w:val="0"/>
              <w:contextualSpacing/>
              <w:rPr>
                <w:sz w:val="18"/>
                <w:szCs w:val="18"/>
              </w:rPr>
            </w:pPr>
            <w:r w:rsidRPr="0079387D">
              <w:rPr>
                <w:sz w:val="18"/>
                <w:szCs w:val="18"/>
              </w:rPr>
              <w:t>измерения</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 xml:space="preserve">Количество </w:t>
            </w:r>
          </w:p>
        </w:tc>
      </w:tr>
      <w:tr w:rsidR="00AC6B64" w:rsidRPr="0079387D" w:rsidTr="00AC6B64">
        <w:tc>
          <w:tcPr>
            <w:tcW w:w="10206" w:type="dxa"/>
            <w:gridSpan w:val="3"/>
          </w:tcPr>
          <w:p w:rsidR="00AC6B64" w:rsidRPr="0079387D" w:rsidRDefault="00AC6B64" w:rsidP="00715253">
            <w:pPr>
              <w:widowControl w:val="0"/>
              <w:autoSpaceDE w:val="0"/>
              <w:autoSpaceDN w:val="0"/>
              <w:adjustRightInd w:val="0"/>
              <w:contextualSpacing/>
              <w:rPr>
                <w:sz w:val="18"/>
                <w:szCs w:val="18"/>
              </w:rPr>
            </w:pPr>
            <w:r w:rsidRPr="0079387D">
              <w:rPr>
                <w:sz w:val="18"/>
                <w:szCs w:val="18"/>
              </w:rPr>
              <w:t xml:space="preserve">Оборудование </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20</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Мотоциклетный шлем</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штук</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10206" w:type="dxa"/>
            <w:gridSpan w:val="3"/>
          </w:tcPr>
          <w:p w:rsidR="00AC6B64" w:rsidRPr="0079387D" w:rsidRDefault="00AC6B64" w:rsidP="00715253">
            <w:pPr>
              <w:widowControl w:val="0"/>
              <w:autoSpaceDE w:val="0"/>
              <w:autoSpaceDN w:val="0"/>
              <w:adjustRightInd w:val="0"/>
              <w:contextualSpacing/>
              <w:rPr>
                <w:sz w:val="18"/>
                <w:szCs w:val="18"/>
              </w:rPr>
            </w:pPr>
            <w:r w:rsidRPr="0079387D">
              <w:rPr>
                <w:sz w:val="18"/>
                <w:szCs w:val="18"/>
              </w:rPr>
              <w:t xml:space="preserve">Расходные материалы </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Аптечка первой помощи (автомобильная)</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8</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Табельные средства для оказания первой помощи:</w:t>
            </w:r>
          </w:p>
          <w:p w:rsidR="00AC6B64" w:rsidRPr="0079387D" w:rsidRDefault="00AC6B64" w:rsidP="00715253">
            <w:pPr>
              <w:widowControl w:val="0"/>
              <w:autoSpaceDE w:val="0"/>
              <w:autoSpaceDN w:val="0"/>
              <w:adjustRightInd w:val="0"/>
              <w:contextualSpacing/>
              <w:rPr>
                <w:sz w:val="18"/>
                <w:szCs w:val="18"/>
              </w:rPr>
            </w:pPr>
            <w:r w:rsidRPr="0079387D">
              <w:rPr>
                <w:sz w:val="18"/>
                <w:szCs w:val="18"/>
              </w:rPr>
              <w:t>Устройства для проведения искусственной вентиляции легких: лицевые маски с клапаном различных моделей.</w:t>
            </w:r>
          </w:p>
          <w:p w:rsidR="00AC6B64" w:rsidRPr="0079387D" w:rsidRDefault="00AC6B64" w:rsidP="00715253">
            <w:pPr>
              <w:widowControl w:val="0"/>
              <w:autoSpaceDE w:val="0"/>
              <w:autoSpaceDN w:val="0"/>
              <w:adjustRightInd w:val="0"/>
              <w:contextualSpacing/>
              <w:rPr>
                <w:sz w:val="18"/>
                <w:szCs w:val="18"/>
              </w:rPr>
            </w:pPr>
            <w:r w:rsidRPr="0079387D">
              <w:rPr>
                <w:sz w:val="18"/>
                <w:szCs w:val="18"/>
              </w:rPr>
              <w:t>Средства для временной остановки кровотечения – жгуты.</w:t>
            </w:r>
          </w:p>
          <w:p w:rsidR="00AC6B64" w:rsidRPr="0079387D" w:rsidRDefault="00AC6B64" w:rsidP="00715253">
            <w:pPr>
              <w:widowControl w:val="0"/>
              <w:autoSpaceDE w:val="0"/>
              <w:autoSpaceDN w:val="0"/>
              <w:adjustRightInd w:val="0"/>
              <w:contextualSpacing/>
              <w:rPr>
                <w:sz w:val="18"/>
                <w:szCs w:val="18"/>
              </w:rPr>
            </w:pPr>
            <w:r w:rsidRPr="0079387D">
              <w:rPr>
                <w:sz w:val="18"/>
                <w:szCs w:val="18"/>
              </w:rPr>
              <w:t>Средства иммобилизации для верхних, нижних конечностей, шейного отдела позвоночника (шины).</w:t>
            </w:r>
          </w:p>
          <w:p w:rsidR="00AC6B64" w:rsidRPr="0079387D" w:rsidRDefault="00AC6B64" w:rsidP="00715253">
            <w:pPr>
              <w:widowControl w:val="0"/>
              <w:autoSpaceDE w:val="0"/>
              <w:autoSpaceDN w:val="0"/>
              <w:adjustRightInd w:val="0"/>
              <w:contextualSpacing/>
              <w:rPr>
                <w:sz w:val="18"/>
                <w:szCs w:val="18"/>
              </w:rPr>
            </w:pPr>
            <w:r w:rsidRPr="0079387D">
              <w:rPr>
                <w:sz w:val="18"/>
                <w:szCs w:val="18"/>
              </w:rPr>
              <w:t>Перевязочные средства (бинты, салфетки, лейкопластырь)</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10206" w:type="dxa"/>
            <w:gridSpan w:val="3"/>
          </w:tcPr>
          <w:p w:rsidR="00AC6B64" w:rsidRPr="0079387D" w:rsidRDefault="00AC6B64" w:rsidP="00715253">
            <w:pPr>
              <w:widowControl w:val="0"/>
              <w:autoSpaceDE w:val="0"/>
              <w:autoSpaceDN w:val="0"/>
              <w:adjustRightInd w:val="0"/>
              <w:contextualSpacing/>
              <w:rPr>
                <w:sz w:val="18"/>
                <w:szCs w:val="18"/>
              </w:rPr>
            </w:pPr>
            <w:r w:rsidRPr="0079387D">
              <w:rPr>
                <w:sz w:val="18"/>
                <w:szCs w:val="18"/>
              </w:rPr>
              <w:t xml:space="preserve">Учебно-наглядные пособия </w:t>
            </w:r>
            <w:r w:rsidRPr="0079387D">
              <w:rPr>
                <w:sz w:val="18"/>
                <w:szCs w:val="18"/>
                <w:vertAlign w:val="superscript"/>
              </w:rPr>
              <w:footnoteReference w:id="7"/>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Учебные пособия по первой помощи пострадавшим в дорожно-транспортных происшествиях для водителей</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18</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Учебные фильмы по первой помощи пострадавшим в дорожно-транспортных происшествиях</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6521"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43"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3608">
        <w:tc>
          <w:tcPr>
            <w:tcW w:w="10206" w:type="dxa"/>
            <w:gridSpan w:val="3"/>
          </w:tcPr>
          <w:p w:rsidR="00AC6B64" w:rsidRPr="0079387D" w:rsidRDefault="00AC6B64" w:rsidP="00715253">
            <w:pPr>
              <w:contextualSpacing/>
              <w:rPr>
                <w:sz w:val="18"/>
                <w:szCs w:val="18"/>
              </w:rPr>
            </w:pPr>
            <w:r w:rsidRPr="0079387D">
              <w:rPr>
                <w:sz w:val="18"/>
                <w:szCs w:val="18"/>
              </w:rPr>
              <w:t>Технические средства обучения</w:t>
            </w:r>
          </w:p>
        </w:tc>
      </w:tr>
      <w:tr w:rsidR="00AC6B64" w:rsidRPr="0079387D" w:rsidTr="00AC6B64">
        <w:tc>
          <w:tcPr>
            <w:tcW w:w="6521" w:type="dxa"/>
          </w:tcPr>
          <w:p w:rsidR="00AC6B64" w:rsidRPr="0079387D" w:rsidRDefault="00AC6B64" w:rsidP="00715253">
            <w:pPr>
              <w:contextualSpacing/>
              <w:rPr>
                <w:sz w:val="18"/>
                <w:szCs w:val="18"/>
              </w:rPr>
            </w:pPr>
            <w:r w:rsidRPr="0079387D">
              <w:rPr>
                <w:sz w:val="18"/>
                <w:szCs w:val="18"/>
              </w:rPr>
              <w:t>Компьютер с соответствующим программным обеспечением</w:t>
            </w:r>
          </w:p>
        </w:tc>
        <w:tc>
          <w:tcPr>
            <w:tcW w:w="1843" w:type="dxa"/>
          </w:tcPr>
          <w:p w:rsidR="00AC6B64" w:rsidRPr="0079387D" w:rsidRDefault="00AC6B64" w:rsidP="00715253">
            <w:pPr>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6521" w:type="dxa"/>
          </w:tcPr>
          <w:p w:rsidR="00AC6B64" w:rsidRPr="0079387D" w:rsidRDefault="00AC6B64" w:rsidP="00715253">
            <w:pPr>
              <w:contextualSpacing/>
              <w:rPr>
                <w:sz w:val="18"/>
                <w:szCs w:val="18"/>
              </w:rPr>
            </w:pPr>
            <w:r w:rsidRPr="0079387D">
              <w:rPr>
                <w:sz w:val="18"/>
                <w:szCs w:val="18"/>
              </w:rPr>
              <w:t>Мультимедийный проектор</w:t>
            </w:r>
          </w:p>
        </w:tc>
        <w:tc>
          <w:tcPr>
            <w:tcW w:w="1843" w:type="dxa"/>
          </w:tcPr>
          <w:p w:rsidR="00AC6B64" w:rsidRPr="0079387D" w:rsidRDefault="00AC6B64" w:rsidP="00715253">
            <w:pPr>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r w:rsidR="00AC6B64" w:rsidRPr="0079387D" w:rsidTr="00AC6B64">
        <w:tc>
          <w:tcPr>
            <w:tcW w:w="6521" w:type="dxa"/>
          </w:tcPr>
          <w:p w:rsidR="00AC6B64" w:rsidRPr="0079387D" w:rsidRDefault="00AC6B64" w:rsidP="00715253">
            <w:pPr>
              <w:contextualSpacing/>
              <w:rPr>
                <w:sz w:val="18"/>
                <w:szCs w:val="18"/>
              </w:rPr>
            </w:pPr>
            <w:r w:rsidRPr="0079387D">
              <w:rPr>
                <w:sz w:val="18"/>
                <w:szCs w:val="18"/>
              </w:rPr>
              <w:t>Экран (электронная доска)</w:t>
            </w:r>
          </w:p>
        </w:tc>
        <w:tc>
          <w:tcPr>
            <w:tcW w:w="1843" w:type="dxa"/>
          </w:tcPr>
          <w:p w:rsidR="00AC6B64" w:rsidRPr="0079387D" w:rsidRDefault="00AC6B64" w:rsidP="00715253">
            <w:pPr>
              <w:contextualSpacing/>
              <w:rPr>
                <w:sz w:val="18"/>
                <w:szCs w:val="18"/>
              </w:rPr>
            </w:pPr>
            <w:r w:rsidRPr="0079387D">
              <w:rPr>
                <w:sz w:val="18"/>
                <w:szCs w:val="18"/>
              </w:rPr>
              <w:t>комплект</w:t>
            </w:r>
          </w:p>
        </w:tc>
        <w:tc>
          <w:tcPr>
            <w:tcW w:w="1842" w:type="dxa"/>
          </w:tcPr>
          <w:p w:rsidR="00AC6B64" w:rsidRPr="0079387D" w:rsidRDefault="00AC6B64" w:rsidP="00715253">
            <w:pPr>
              <w:widowControl w:val="0"/>
              <w:autoSpaceDE w:val="0"/>
              <w:autoSpaceDN w:val="0"/>
              <w:adjustRightInd w:val="0"/>
              <w:contextualSpacing/>
              <w:rPr>
                <w:sz w:val="18"/>
                <w:szCs w:val="18"/>
              </w:rPr>
            </w:pPr>
            <w:r w:rsidRPr="0079387D">
              <w:rPr>
                <w:sz w:val="18"/>
                <w:szCs w:val="18"/>
              </w:rPr>
              <w:t>1</w:t>
            </w:r>
          </w:p>
        </w:tc>
      </w:tr>
    </w:tbl>
    <w:p w:rsidR="00AC6B64" w:rsidRPr="0079387D" w:rsidRDefault="00AC6B64" w:rsidP="00715253">
      <w:pPr>
        <w:contextualSpacing/>
        <w:rPr>
          <w:sz w:val="18"/>
          <w:szCs w:val="18"/>
        </w:rPr>
      </w:pPr>
    </w:p>
    <w:p w:rsidR="00AC6B64" w:rsidRPr="0079387D" w:rsidRDefault="00AC6B64" w:rsidP="00715253">
      <w:pPr>
        <w:ind w:firstLine="709"/>
        <w:contextualSpacing/>
        <w:rPr>
          <w:sz w:val="18"/>
          <w:szCs w:val="18"/>
        </w:rPr>
      </w:pPr>
      <w:r w:rsidRPr="0079387D">
        <w:rPr>
          <w:sz w:val="18"/>
          <w:szCs w:val="18"/>
        </w:rPr>
        <w:t>Закрытая площадка или автодром (в том числе автоматизированный) для первоначального обучения вождению транспортных средств должны иметь ровное</w:t>
      </w:r>
      <w:r w:rsidR="00B1065C" w:rsidRPr="0079387D">
        <w:rPr>
          <w:sz w:val="18"/>
          <w:szCs w:val="18"/>
        </w:rPr>
        <w:br/>
      </w:r>
      <w:r w:rsidRPr="0079387D">
        <w:rPr>
          <w:sz w:val="18"/>
          <w:szCs w:val="18"/>
        </w:rPr>
        <w:t>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C6B64" w:rsidRPr="0079387D" w:rsidRDefault="00AC6B64" w:rsidP="00715253">
      <w:pPr>
        <w:ind w:firstLine="709"/>
        <w:contextualSpacing/>
        <w:rPr>
          <w:sz w:val="18"/>
          <w:szCs w:val="18"/>
        </w:rPr>
      </w:pPr>
      <w:r w:rsidRPr="0079387D">
        <w:rPr>
          <w:sz w:val="18"/>
          <w:szCs w:val="18"/>
        </w:rPr>
        <w:t>Наклонный участок должен иметь продольный уклон в пределах 8–16% включительно, использование колейной эстакады не допускается.</w:t>
      </w:r>
    </w:p>
    <w:p w:rsidR="00AC6B64" w:rsidRPr="0079387D" w:rsidRDefault="00AC6B64" w:rsidP="00715253">
      <w:pPr>
        <w:ind w:firstLine="709"/>
        <w:contextualSpacing/>
        <w:rPr>
          <w:sz w:val="18"/>
          <w:szCs w:val="18"/>
        </w:rPr>
      </w:pPr>
      <w:r w:rsidRPr="0079387D">
        <w:rPr>
          <w:sz w:val="18"/>
          <w:szCs w:val="18"/>
        </w:rPr>
        <w:t>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w:t>
      </w:r>
      <w:r w:rsidR="002738EE" w:rsidRPr="0079387D">
        <w:rPr>
          <w:sz w:val="18"/>
          <w:szCs w:val="18"/>
        </w:rPr>
        <w:t xml:space="preserve">мотренных </w:t>
      </w:r>
      <w:r w:rsidR="00715253">
        <w:rPr>
          <w:sz w:val="18"/>
          <w:szCs w:val="18"/>
        </w:rPr>
        <w:t>Рабочей</w:t>
      </w:r>
      <w:r w:rsidR="002738EE" w:rsidRPr="0079387D">
        <w:rPr>
          <w:sz w:val="18"/>
          <w:szCs w:val="18"/>
        </w:rPr>
        <w:t xml:space="preserve"> программой.</w:t>
      </w:r>
    </w:p>
    <w:p w:rsidR="00AC6B64" w:rsidRPr="0079387D" w:rsidRDefault="00AC6B64" w:rsidP="00715253">
      <w:pPr>
        <w:ind w:firstLine="709"/>
        <w:contextualSpacing/>
        <w:rPr>
          <w:sz w:val="18"/>
          <w:szCs w:val="18"/>
        </w:rPr>
      </w:pPr>
      <w:r w:rsidRPr="0079387D">
        <w:rPr>
          <w:sz w:val="18"/>
          <w:szCs w:val="1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w:t>
      </w:r>
      <w:r w:rsidRPr="0079387D">
        <w:rPr>
          <w:sz w:val="18"/>
          <w:szCs w:val="18"/>
        </w:rPr>
        <w:lastRenderedPageBreak/>
        <w:t>разных погодных усл</w:t>
      </w:r>
      <w:r w:rsidR="0032165B" w:rsidRPr="0079387D">
        <w:rPr>
          <w:sz w:val="18"/>
          <w:szCs w:val="18"/>
        </w:rPr>
        <w:t>овиях должен быть не ниже 0,4</w:t>
      </w:r>
      <w:r w:rsidRPr="0079387D">
        <w:rPr>
          <w:sz w:val="18"/>
          <w:szCs w:val="18"/>
        </w:rPr>
        <w:t xml:space="preserve"> </w:t>
      </w:r>
      <w:r w:rsidR="005B54AE" w:rsidRPr="0079387D">
        <w:rPr>
          <w:sz w:val="18"/>
          <w:szCs w:val="18"/>
        </w:rPr>
        <w:t>по ГОСТ Р 50597-93</w:t>
      </w:r>
      <w:r w:rsidRPr="0079387D">
        <w:rPr>
          <w:sz w:val="18"/>
          <w:szCs w:val="1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r w:rsidR="00D4722F" w:rsidRPr="0079387D">
        <w:rPr>
          <w:sz w:val="18"/>
          <w:szCs w:val="18"/>
        </w:rPr>
        <w:t>, что соответствует влажному асфальтобетонному покрытию.</w:t>
      </w:r>
      <w:r w:rsidR="002E4339" w:rsidRPr="0079387D">
        <w:rPr>
          <w:rStyle w:val="ac"/>
          <w:sz w:val="18"/>
          <w:szCs w:val="18"/>
        </w:rPr>
        <w:footnoteReference w:id="8"/>
      </w:r>
    </w:p>
    <w:p w:rsidR="00AC6B64" w:rsidRPr="0079387D" w:rsidRDefault="00AC6B64" w:rsidP="00715253">
      <w:pPr>
        <w:ind w:firstLine="709"/>
        <w:contextualSpacing/>
        <w:rPr>
          <w:sz w:val="18"/>
          <w:szCs w:val="18"/>
        </w:rPr>
      </w:pPr>
      <w:r w:rsidRPr="0079387D">
        <w:rPr>
          <w:sz w:val="18"/>
          <w:szCs w:val="1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715253">
        <w:rPr>
          <w:sz w:val="18"/>
          <w:szCs w:val="18"/>
        </w:rPr>
        <w:t>Рабочей</w:t>
      </w:r>
      <w:r w:rsidRPr="0079387D">
        <w:rPr>
          <w:sz w:val="18"/>
          <w:szCs w:val="18"/>
        </w:rPr>
        <w:t xml:space="preserve"> программой водит</w:t>
      </w:r>
      <w:r w:rsidR="00D4722F" w:rsidRPr="0079387D">
        <w:rPr>
          <w:sz w:val="18"/>
          <w:szCs w:val="18"/>
        </w:rPr>
        <w:t>елей транспортных средств, то</w:t>
      </w:r>
      <w:r w:rsidRPr="0079387D">
        <w:rPr>
          <w:sz w:val="18"/>
          <w:szCs w:val="18"/>
        </w:rPr>
        <w:t xml:space="preserve"> необходимо иметь съе</w:t>
      </w:r>
      <w:r w:rsidR="00B1065C" w:rsidRPr="0079387D">
        <w:rPr>
          <w:sz w:val="18"/>
          <w:szCs w:val="18"/>
        </w:rPr>
        <w:t>мное оборудование, позволяющее</w:t>
      </w:r>
      <w:r w:rsidRPr="0079387D">
        <w:rPr>
          <w:sz w:val="18"/>
          <w:szCs w:val="18"/>
        </w:rPr>
        <w:t xml:space="preserve">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AC6B64" w:rsidRPr="0079387D" w:rsidRDefault="00AC6B64" w:rsidP="00715253">
      <w:pPr>
        <w:ind w:firstLine="709"/>
        <w:contextualSpacing/>
        <w:rPr>
          <w:sz w:val="18"/>
          <w:szCs w:val="18"/>
        </w:rPr>
      </w:pPr>
      <w:r w:rsidRPr="0079387D">
        <w:rPr>
          <w:sz w:val="18"/>
          <w:szCs w:val="18"/>
        </w:rPr>
        <w:t xml:space="preserve">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w:t>
      </w:r>
      <w:r w:rsidR="00D15176" w:rsidRPr="0079387D">
        <w:rPr>
          <w:sz w:val="18"/>
          <w:szCs w:val="18"/>
        </w:rPr>
        <w:t>100</w:t>
      </w:r>
      <w:r w:rsidR="00D15176" w:rsidRPr="0079387D">
        <w:rPr>
          <w:sz w:val="18"/>
          <w:szCs w:val="18"/>
          <w:vertAlign w:val="superscript"/>
        </w:rPr>
        <w:t>0</w:t>
      </w:r>
      <w:r w:rsidR="00D15176" w:rsidRPr="0079387D">
        <w:rPr>
          <w:sz w:val="18"/>
          <w:szCs w:val="18"/>
        </w:rPr>
        <w:t>/</w:t>
      </w:r>
      <w:r w:rsidR="00D15176" w:rsidRPr="0079387D">
        <w:rPr>
          <w:sz w:val="18"/>
          <w:szCs w:val="18"/>
          <w:vertAlign w:val="subscript"/>
        </w:rPr>
        <w:t>00.</w:t>
      </w:r>
    </w:p>
    <w:p w:rsidR="00AC6B64" w:rsidRPr="0079387D" w:rsidRDefault="00AC6B64" w:rsidP="00715253">
      <w:pPr>
        <w:ind w:firstLine="709"/>
        <w:contextualSpacing/>
        <w:rPr>
          <w:sz w:val="18"/>
          <w:szCs w:val="18"/>
        </w:rPr>
      </w:pPr>
      <w:r w:rsidRPr="0079387D">
        <w:rPr>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C6B64" w:rsidRPr="0079387D" w:rsidRDefault="00AC6B64" w:rsidP="00715253">
      <w:pPr>
        <w:ind w:firstLine="709"/>
        <w:contextualSpacing/>
        <w:rPr>
          <w:sz w:val="18"/>
          <w:szCs w:val="18"/>
        </w:rPr>
      </w:pPr>
      <w:r w:rsidRPr="0079387D">
        <w:rPr>
          <w:sz w:val="18"/>
          <w:szCs w:val="18"/>
        </w:rPr>
        <w:t xml:space="preserve">В целях реализации </w:t>
      </w:r>
      <w:r w:rsidR="00715253">
        <w:rPr>
          <w:sz w:val="18"/>
          <w:szCs w:val="18"/>
        </w:rPr>
        <w:t>Рабочей</w:t>
      </w:r>
      <w:r w:rsidRPr="0079387D">
        <w:rPr>
          <w:sz w:val="18"/>
          <w:szCs w:val="18"/>
        </w:rPr>
        <w:t xml:space="preserve">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DC138F" w:rsidRPr="0079387D" w:rsidRDefault="00DC138F" w:rsidP="00715253">
      <w:pPr>
        <w:ind w:firstLine="709"/>
        <w:contextualSpacing/>
        <w:rPr>
          <w:sz w:val="18"/>
          <w:szCs w:val="18"/>
        </w:rPr>
      </w:pPr>
      <w:r w:rsidRPr="0079387D">
        <w:rPr>
          <w:sz w:val="18"/>
          <w:szCs w:val="1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w:t>
      </w:r>
      <w:r w:rsidR="0035161C" w:rsidRPr="0079387D">
        <w:rPr>
          <w:sz w:val="18"/>
          <w:szCs w:val="18"/>
        </w:rPr>
        <w:t>»</w:t>
      </w:r>
      <w:r w:rsidRPr="0079387D">
        <w:rPr>
          <w:sz w:val="18"/>
          <w:szCs w:val="18"/>
        </w:rPr>
        <w:t>,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79387D">
        <w:rPr>
          <w:sz w:val="18"/>
          <w:szCs w:val="18"/>
          <w:vertAlign w:val="superscript"/>
        </w:rPr>
        <w:footnoteReference w:id="9"/>
      </w:r>
      <w:r w:rsidRPr="0079387D">
        <w:rPr>
          <w:sz w:val="18"/>
          <w:szCs w:val="18"/>
        </w:rPr>
        <w:t xml:space="preserve">. </w:t>
      </w:r>
    </w:p>
    <w:p w:rsidR="00DC138F" w:rsidRPr="0079387D" w:rsidRDefault="00DC138F" w:rsidP="00715253">
      <w:pPr>
        <w:ind w:firstLine="709"/>
        <w:contextualSpacing/>
        <w:rPr>
          <w:sz w:val="18"/>
          <w:szCs w:val="18"/>
        </w:rPr>
      </w:pPr>
      <w:r w:rsidRPr="0079387D">
        <w:rPr>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C138F" w:rsidRPr="0079387D" w:rsidRDefault="00DC138F" w:rsidP="00715253">
      <w:pPr>
        <w:ind w:firstLine="709"/>
        <w:contextualSpacing/>
        <w:rPr>
          <w:sz w:val="18"/>
          <w:szCs w:val="18"/>
        </w:rPr>
      </w:pPr>
      <w:r w:rsidRPr="0079387D">
        <w:rPr>
          <w:sz w:val="18"/>
          <w:szCs w:val="18"/>
        </w:rPr>
        <w:t xml:space="preserve">Материально-технические условия реализации </w:t>
      </w:r>
      <w:r w:rsidR="00715253">
        <w:rPr>
          <w:sz w:val="18"/>
          <w:szCs w:val="18"/>
        </w:rPr>
        <w:t>Рабочей</w:t>
      </w:r>
      <w:r w:rsidRPr="0079387D">
        <w:rPr>
          <w:sz w:val="18"/>
          <w:szCs w:val="18"/>
        </w:rPr>
        <w:t xml:space="preserve"> программы составляют требования к учебно-материальной базе организации, осуществляющей образовательную деятельность.</w:t>
      </w:r>
    </w:p>
    <w:p w:rsidR="00AC6B64" w:rsidRPr="0079387D" w:rsidRDefault="00AC6B64" w:rsidP="00715253">
      <w:pPr>
        <w:ind w:firstLine="709"/>
        <w:contextualSpacing/>
        <w:rPr>
          <w:sz w:val="18"/>
          <w:szCs w:val="18"/>
        </w:rPr>
      </w:pPr>
      <w:r w:rsidRPr="0079387D">
        <w:rPr>
          <w:sz w:val="18"/>
          <w:szCs w:val="1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C6B64" w:rsidRPr="0079387D" w:rsidRDefault="00AC6B64" w:rsidP="00715253">
      <w:pPr>
        <w:autoSpaceDE w:val="0"/>
        <w:autoSpaceDN w:val="0"/>
        <w:adjustRightInd w:val="0"/>
        <w:ind w:firstLine="142"/>
        <w:contextualSpacing/>
        <w:rPr>
          <w:b/>
          <w:sz w:val="18"/>
          <w:szCs w:val="18"/>
        </w:rPr>
      </w:pPr>
    </w:p>
    <w:p w:rsidR="00AC6B64" w:rsidRPr="004A741D" w:rsidRDefault="00AC6B64" w:rsidP="00715253">
      <w:pPr>
        <w:numPr>
          <w:ilvl w:val="0"/>
          <w:numId w:val="35"/>
        </w:numPr>
        <w:autoSpaceDE w:val="0"/>
        <w:autoSpaceDN w:val="0"/>
        <w:adjustRightInd w:val="0"/>
        <w:ind w:left="0" w:firstLine="709"/>
        <w:contextualSpacing/>
        <w:rPr>
          <w:b/>
          <w:sz w:val="18"/>
          <w:szCs w:val="18"/>
        </w:rPr>
      </w:pPr>
      <w:r w:rsidRPr="004A741D">
        <w:rPr>
          <w:b/>
          <w:sz w:val="18"/>
          <w:szCs w:val="18"/>
        </w:rPr>
        <w:t xml:space="preserve">СИСТЕМА ОЦЕНКИ РЕЗУЛЬТАТОВ ОСВОЕНИЯ </w:t>
      </w:r>
      <w:r w:rsidR="00715253" w:rsidRPr="004A741D">
        <w:rPr>
          <w:b/>
          <w:sz w:val="18"/>
          <w:szCs w:val="18"/>
        </w:rPr>
        <w:t>РА</w:t>
      </w:r>
      <w:r w:rsidR="00DB25F8" w:rsidRPr="004A741D">
        <w:rPr>
          <w:b/>
          <w:sz w:val="18"/>
          <w:szCs w:val="18"/>
        </w:rPr>
        <w:t xml:space="preserve"> </w:t>
      </w:r>
      <w:r w:rsidR="00715253" w:rsidRPr="004A741D">
        <w:rPr>
          <w:b/>
          <w:sz w:val="18"/>
          <w:szCs w:val="18"/>
        </w:rPr>
        <w:t>БОЧЕЙ</w:t>
      </w:r>
      <w:r w:rsidR="00DB25F8" w:rsidRPr="004A741D">
        <w:rPr>
          <w:b/>
          <w:sz w:val="18"/>
          <w:szCs w:val="18"/>
        </w:rPr>
        <w:t xml:space="preserve"> </w:t>
      </w:r>
      <w:r w:rsidRPr="004A741D">
        <w:rPr>
          <w:b/>
          <w:sz w:val="18"/>
          <w:szCs w:val="18"/>
        </w:rPr>
        <w:t xml:space="preserve"> ПРОГРАММЫ</w:t>
      </w:r>
    </w:p>
    <w:p w:rsidR="00AC6B64" w:rsidRPr="0079387D" w:rsidRDefault="00AC6B64" w:rsidP="00715253">
      <w:pPr>
        <w:autoSpaceDE w:val="0"/>
        <w:autoSpaceDN w:val="0"/>
        <w:adjustRightInd w:val="0"/>
        <w:ind w:firstLine="709"/>
        <w:contextualSpacing/>
        <w:rPr>
          <w:sz w:val="18"/>
          <w:szCs w:val="18"/>
        </w:rPr>
      </w:pPr>
    </w:p>
    <w:p w:rsidR="00AC6B64" w:rsidRPr="0079387D" w:rsidRDefault="00AC6B64" w:rsidP="00715253">
      <w:pPr>
        <w:autoSpaceDE w:val="0"/>
        <w:autoSpaceDN w:val="0"/>
        <w:adjustRightInd w:val="0"/>
        <w:ind w:firstLine="709"/>
        <w:contextualSpacing/>
        <w:rPr>
          <w:sz w:val="18"/>
          <w:szCs w:val="18"/>
        </w:rPr>
      </w:pPr>
      <w:r w:rsidRPr="0079387D">
        <w:rPr>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w:t>
      </w:r>
      <w:r w:rsidR="00A268AB" w:rsidRPr="0079387D">
        <w:rPr>
          <w:sz w:val="18"/>
          <w:szCs w:val="18"/>
        </w:rPr>
        <w:br/>
      </w:r>
      <w:r w:rsidRPr="0079387D">
        <w:rPr>
          <w:sz w:val="18"/>
          <w:szCs w:val="18"/>
        </w:rPr>
        <w:t>к сдаче квалификационного экзамена не допускаются.</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К проведению квалификационного экзамена привлекаются представители работодателей, их объединений</w:t>
      </w:r>
      <w:r w:rsidR="007668B1" w:rsidRPr="0079387D">
        <w:rPr>
          <w:rStyle w:val="ac"/>
          <w:sz w:val="18"/>
          <w:szCs w:val="18"/>
        </w:rPr>
        <w:footnoteReference w:id="10"/>
      </w:r>
      <w:r w:rsidRPr="0079387D">
        <w:rPr>
          <w:sz w:val="18"/>
          <w:szCs w:val="18"/>
        </w:rPr>
        <w:t>.</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Проверка теоретических знаний при проведении квалификационного экзамена проводится по предметам:</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«Основы законодательства в сфере дорожного движения»;</w:t>
      </w:r>
    </w:p>
    <w:p w:rsidR="00AC6B64" w:rsidRPr="0079387D" w:rsidRDefault="00AC6B64" w:rsidP="00715253">
      <w:pPr>
        <w:autoSpaceDE w:val="0"/>
        <w:autoSpaceDN w:val="0"/>
        <w:adjustRightInd w:val="0"/>
        <w:ind w:firstLine="709"/>
        <w:contextualSpacing/>
        <w:rPr>
          <w:sz w:val="18"/>
          <w:szCs w:val="18"/>
        </w:rPr>
      </w:pPr>
      <w:r w:rsidRPr="0079387D">
        <w:rPr>
          <w:sz w:val="18"/>
          <w:szCs w:val="18"/>
        </w:rPr>
        <w:t>«Устройство и техническое обслуживание транспортных средств категории «А» как объектов управления»;</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«Основы управления транспортными средствами категории «А»</w:t>
      </w:r>
      <w:r w:rsidR="00E679F9" w:rsidRPr="0079387D">
        <w:rPr>
          <w:sz w:val="18"/>
          <w:szCs w:val="18"/>
        </w:rPr>
        <w:t>.</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C6B64" w:rsidRPr="0079387D" w:rsidRDefault="00AC6B64" w:rsidP="00715253">
      <w:pPr>
        <w:autoSpaceDE w:val="0"/>
        <w:autoSpaceDN w:val="0"/>
        <w:adjustRightInd w:val="0"/>
        <w:ind w:firstLine="709"/>
        <w:contextualSpacing/>
        <w:rPr>
          <w:b/>
          <w:i/>
          <w:sz w:val="18"/>
          <w:szCs w:val="18"/>
        </w:rPr>
      </w:pPr>
      <w:r w:rsidRPr="0079387D">
        <w:rPr>
          <w:sz w:val="18"/>
          <w:szCs w:val="18"/>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AC6B64" w:rsidRPr="0079387D" w:rsidRDefault="00AC6B64" w:rsidP="00715253">
      <w:pPr>
        <w:autoSpaceDE w:val="0"/>
        <w:autoSpaceDN w:val="0"/>
        <w:adjustRightInd w:val="0"/>
        <w:ind w:firstLine="709"/>
        <w:contextualSpacing/>
        <w:rPr>
          <w:sz w:val="18"/>
          <w:szCs w:val="18"/>
        </w:rPr>
      </w:pPr>
      <w:r w:rsidRPr="0079387D">
        <w:rPr>
          <w:sz w:val="18"/>
          <w:szCs w:val="18"/>
        </w:rPr>
        <w:t>Результаты квалификационного экзамена оформляются протоколом.</w:t>
      </w:r>
      <w:r w:rsidR="00A268AB" w:rsidRPr="0079387D">
        <w:rPr>
          <w:sz w:val="18"/>
          <w:szCs w:val="18"/>
        </w:rPr>
        <w:br/>
      </w:r>
      <w:r w:rsidRPr="0079387D">
        <w:rPr>
          <w:sz w:val="18"/>
          <w:szCs w:val="18"/>
        </w:rPr>
        <w:t>По результатам квалификационного экзамена выдается свидетельство о профессии водителя</w:t>
      </w:r>
      <w:r w:rsidR="00A268AB" w:rsidRPr="0079387D">
        <w:rPr>
          <w:rStyle w:val="ac"/>
          <w:sz w:val="18"/>
          <w:szCs w:val="18"/>
        </w:rPr>
        <w:footnoteReference w:id="11"/>
      </w:r>
      <w:r w:rsidRPr="0079387D">
        <w:rPr>
          <w:sz w:val="18"/>
          <w:szCs w:val="18"/>
        </w:rPr>
        <w:t>.</w:t>
      </w:r>
    </w:p>
    <w:p w:rsidR="00AC6B64" w:rsidRPr="0079387D" w:rsidRDefault="00AC6B64" w:rsidP="00715253">
      <w:pPr>
        <w:autoSpaceDE w:val="0"/>
        <w:autoSpaceDN w:val="0"/>
        <w:adjustRightInd w:val="0"/>
        <w:ind w:firstLine="709"/>
        <w:contextualSpacing/>
        <w:rPr>
          <w:sz w:val="18"/>
          <w:szCs w:val="18"/>
        </w:rPr>
      </w:pPr>
      <w:r w:rsidRPr="0079387D">
        <w:rPr>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C6B64" w:rsidRPr="0079387D" w:rsidRDefault="00AC6B64" w:rsidP="00715253">
      <w:pPr>
        <w:autoSpaceDE w:val="0"/>
        <w:autoSpaceDN w:val="0"/>
        <w:adjustRightInd w:val="0"/>
        <w:ind w:firstLine="709"/>
        <w:contextualSpacing/>
        <w:rPr>
          <w:sz w:val="18"/>
          <w:szCs w:val="18"/>
        </w:rPr>
      </w:pPr>
      <w:r w:rsidRPr="0079387D">
        <w:rPr>
          <w:sz w:val="18"/>
          <w:szCs w:val="18"/>
        </w:rPr>
        <w:lastRenderedPageBreak/>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738EE" w:rsidRPr="0079387D" w:rsidRDefault="002738EE" w:rsidP="00715253">
      <w:pPr>
        <w:autoSpaceDE w:val="0"/>
        <w:autoSpaceDN w:val="0"/>
        <w:adjustRightInd w:val="0"/>
        <w:ind w:firstLine="709"/>
        <w:contextualSpacing/>
        <w:rPr>
          <w:sz w:val="18"/>
          <w:szCs w:val="18"/>
        </w:rPr>
      </w:pPr>
    </w:p>
    <w:p w:rsidR="00AC6B64" w:rsidRPr="0079387D" w:rsidRDefault="00AC6B64" w:rsidP="00715253">
      <w:pPr>
        <w:autoSpaceDE w:val="0"/>
        <w:autoSpaceDN w:val="0"/>
        <w:adjustRightInd w:val="0"/>
        <w:ind w:firstLine="709"/>
        <w:contextualSpacing/>
        <w:rPr>
          <w:sz w:val="18"/>
          <w:szCs w:val="18"/>
        </w:rPr>
      </w:pPr>
    </w:p>
    <w:p w:rsidR="00AC6B64" w:rsidRPr="008A4C1A" w:rsidRDefault="00AC6B64" w:rsidP="00715253">
      <w:pPr>
        <w:numPr>
          <w:ilvl w:val="0"/>
          <w:numId w:val="35"/>
        </w:numPr>
        <w:contextualSpacing/>
        <w:rPr>
          <w:b/>
          <w:sz w:val="18"/>
          <w:szCs w:val="18"/>
        </w:rPr>
      </w:pPr>
      <w:r w:rsidRPr="008A4C1A">
        <w:rPr>
          <w:b/>
          <w:sz w:val="18"/>
          <w:szCs w:val="18"/>
        </w:rPr>
        <w:t xml:space="preserve">УЧЕБНО-МЕТОДИЧЕСКИЕ МАТЕРИАЛЫ ОБЕСПЕЧИВАЮЩИЕ РЕАЛИЗАЦИЮ </w:t>
      </w:r>
      <w:r w:rsidR="00715253" w:rsidRPr="008A4C1A">
        <w:rPr>
          <w:b/>
          <w:sz w:val="18"/>
          <w:szCs w:val="18"/>
        </w:rPr>
        <w:t>РАБОЧЕЙ</w:t>
      </w:r>
      <w:r w:rsidRPr="008A4C1A">
        <w:rPr>
          <w:b/>
          <w:sz w:val="18"/>
          <w:szCs w:val="18"/>
        </w:rPr>
        <w:t xml:space="preserve"> ПРОГРАММЫ</w:t>
      </w:r>
    </w:p>
    <w:p w:rsidR="00AC6B64" w:rsidRPr="0079387D" w:rsidRDefault="00AC6B64" w:rsidP="00715253">
      <w:pPr>
        <w:contextualSpacing/>
        <w:rPr>
          <w:b/>
          <w:sz w:val="18"/>
          <w:szCs w:val="18"/>
        </w:rPr>
      </w:pPr>
    </w:p>
    <w:p w:rsidR="00AC6B64" w:rsidRPr="0079387D" w:rsidRDefault="00AC6B64" w:rsidP="00715253">
      <w:pPr>
        <w:ind w:firstLine="709"/>
        <w:contextualSpacing/>
        <w:rPr>
          <w:sz w:val="18"/>
          <w:szCs w:val="18"/>
        </w:rPr>
      </w:pPr>
      <w:r w:rsidRPr="0079387D">
        <w:rPr>
          <w:sz w:val="18"/>
          <w:szCs w:val="18"/>
        </w:rPr>
        <w:t>Учебно-методические материалы представлены:</w:t>
      </w:r>
    </w:p>
    <w:p w:rsidR="00AC6B64" w:rsidRPr="0079387D" w:rsidRDefault="00715253" w:rsidP="00715253">
      <w:pPr>
        <w:ind w:firstLine="709"/>
        <w:contextualSpacing/>
        <w:rPr>
          <w:sz w:val="18"/>
          <w:szCs w:val="18"/>
        </w:rPr>
      </w:pPr>
      <w:r>
        <w:rPr>
          <w:sz w:val="18"/>
          <w:szCs w:val="18"/>
        </w:rPr>
        <w:t>Рабочей</w:t>
      </w:r>
      <w:r w:rsidR="00AC6B64" w:rsidRPr="0079387D">
        <w:rPr>
          <w:sz w:val="18"/>
          <w:szCs w:val="18"/>
        </w:rPr>
        <w:t xml:space="preserve"> программой профессиональной подготовки водителей транспортных средств категории «А», утвержденной в установленном порядке;</w:t>
      </w:r>
    </w:p>
    <w:p w:rsidR="00AC6B64" w:rsidRPr="0079387D" w:rsidRDefault="00AC6B64" w:rsidP="00715253">
      <w:pPr>
        <w:ind w:firstLine="709"/>
        <w:contextualSpacing/>
        <w:rPr>
          <w:sz w:val="18"/>
          <w:szCs w:val="18"/>
        </w:rPr>
      </w:pPr>
      <w:r w:rsidRPr="0079387D">
        <w:rPr>
          <w:sz w:val="18"/>
          <w:szCs w:val="18"/>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AC6B64" w:rsidRPr="0079387D" w:rsidRDefault="00AC6B64" w:rsidP="00715253">
      <w:pPr>
        <w:ind w:firstLine="709"/>
        <w:contextualSpacing/>
        <w:rPr>
          <w:sz w:val="18"/>
          <w:szCs w:val="18"/>
        </w:rPr>
      </w:pPr>
      <w:r w:rsidRPr="0079387D">
        <w:rPr>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16F12" w:rsidRPr="0079387D" w:rsidRDefault="00AC6B64" w:rsidP="00715253">
      <w:pPr>
        <w:ind w:firstLine="709"/>
        <w:contextualSpacing/>
        <w:rPr>
          <w:sz w:val="18"/>
          <w:szCs w:val="18"/>
        </w:rPr>
      </w:pPr>
      <w:r w:rsidRPr="0079387D">
        <w:rPr>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116F12" w:rsidRPr="0079387D" w:rsidSect="008D4BFF">
      <w:type w:val="continuous"/>
      <w:pgSz w:w="11906" w:h="16838" w:code="9"/>
      <w:pgMar w:top="1134" w:right="567"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C4" w:rsidRDefault="009378C4">
      <w:r>
        <w:separator/>
      </w:r>
    </w:p>
  </w:endnote>
  <w:endnote w:type="continuationSeparator" w:id="1">
    <w:p w:rsidR="009378C4" w:rsidRDefault="00937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6D" w:rsidRPr="00067C11" w:rsidRDefault="00F5526D" w:rsidP="0000786E">
    <w:pPr>
      <w:pStyle w:val="a7"/>
      <w:rPr>
        <w:sz w:val="16"/>
        <w:szCs w:val="16"/>
      </w:rPr>
    </w:pPr>
    <w:r w:rsidRPr="00067C11">
      <w:rPr>
        <w:sz w:val="16"/>
        <w:szCs w:val="16"/>
      </w:rPr>
      <w:t xml:space="preserve">О </w:t>
    </w:r>
    <w:r w:rsidR="008D22AF">
      <w:rPr>
        <w:sz w:val="16"/>
        <w:szCs w:val="16"/>
      </w:rPr>
      <w:t>Рабочих</w:t>
    </w:r>
    <w:r>
      <w:rPr>
        <w:sz w:val="16"/>
        <w:szCs w:val="16"/>
      </w:rPr>
      <w:t xml:space="preserve"> программах</w:t>
    </w:r>
    <w:r w:rsidRPr="00067C11">
      <w:rPr>
        <w:sz w:val="16"/>
        <w:szCs w:val="16"/>
      </w:rPr>
      <w:t xml:space="preserve"> - 06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C4" w:rsidRDefault="009378C4">
      <w:r>
        <w:separator/>
      </w:r>
    </w:p>
  </w:footnote>
  <w:footnote w:type="continuationSeparator" w:id="1">
    <w:p w:rsidR="009378C4" w:rsidRDefault="009378C4">
      <w:r>
        <w:continuationSeparator/>
      </w:r>
    </w:p>
  </w:footnote>
  <w:footnote w:id="2">
    <w:p w:rsidR="00F5526D" w:rsidRPr="00E45986" w:rsidRDefault="00F5526D" w:rsidP="00AC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E45986">
        <w:rPr>
          <w:rStyle w:val="ac"/>
          <w:sz w:val="16"/>
          <w:szCs w:val="16"/>
        </w:rPr>
        <w:footnoteRef/>
      </w:r>
      <w:r w:rsidRPr="00E45986">
        <w:rPr>
          <w:sz w:val="16"/>
          <w:szCs w:val="16"/>
        </w:rPr>
        <w:t xml:space="preserve"> Вождение проводится вне сетки учебного времени. По окончании обучения вождению на транспортном средстве</w:t>
      </w:r>
      <w:r w:rsidRPr="00E45986">
        <w:rPr>
          <w:sz w:val="16"/>
          <w:szCs w:val="16"/>
        </w:rPr>
        <w:br/>
        <w:t>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5526D" w:rsidRPr="00E45986" w:rsidRDefault="00F5526D" w:rsidP="00AC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footnote>
  <w:footnote w:id="3">
    <w:p w:rsidR="00F5526D" w:rsidRPr="00E45986" w:rsidRDefault="00F5526D" w:rsidP="00EF2314">
      <w:pPr>
        <w:pStyle w:val="aa"/>
        <w:jc w:val="both"/>
        <w:rPr>
          <w:sz w:val="16"/>
          <w:szCs w:val="16"/>
        </w:rPr>
      </w:pPr>
      <w:r w:rsidRPr="00E45986">
        <w:rPr>
          <w:rStyle w:val="ac"/>
          <w:sz w:val="16"/>
          <w:szCs w:val="16"/>
        </w:rPr>
        <w:footnoteRef/>
      </w:r>
      <w:r w:rsidRPr="00E45986">
        <w:rPr>
          <w:bCs/>
          <w:sz w:val="16"/>
          <w:szCs w:val="16"/>
        </w:rPr>
        <w:t>Практическое занятие проводится на учебном транспортном средстве.</w:t>
      </w:r>
    </w:p>
  </w:footnote>
  <w:footnote w:id="4">
    <w:p w:rsidR="00F5526D" w:rsidRPr="003F79D5" w:rsidRDefault="00F5526D" w:rsidP="00AC6B64">
      <w:pPr>
        <w:pStyle w:val="aa"/>
        <w:rPr>
          <w:sz w:val="16"/>
          <w:szCs w:val="16"/>
        </w:rPr>
      </w:pPr>
      <w:r w:rsidRPr="003F79D5">
        <w:rPr>
          <w:rStyle w:val="ac"/>
          <w:sz w:val="16"/>
          <w:szCs w:val="16"/>
        </w:rPr>
        <w:footnoteRef/>
      </w:r>
      <w:r w:rsidRPr="003F79D5">
        <w:rPr>
          <w:sz w:val="16"/>
          <w:szCs w:val="16"/>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5">
    <w:p w:rsidR="00F5526D" w:rsidRPr="003F79D5" w:rsidRDefault="00F5526D" w:rsidP="00AC6B64">
      <w:pPr>
        <w:pStyle w:val="aa"/>
        <w:rPr>
          <w:sz w:val="16"/>
          <w:szCs w:val="16"/>
        </w:rPr>
      </w:pPr>
      <w:r w:rsidRPr="003F79D5">
        <w:rPr>
          <w:rStyle w:val="ac"/>
          <w:sz w:val="16"/>
          <w:szCs w:val="16"/>
        </w:rPr>
        <w:footnoteRef/>
      </w:r>
      <w:r w:rsidRPr="003F79D5">
        <w:rPr>
          <w:sz w:val="16"/>
          <w:szCs w:val="16"/>
        </w:rPr>
        <w:t xml:space="preserve"> Магнитная доска со схемой населенного пункта может быть заменена соответствующим электронным учебным пособием.</w:t>
      </w:r>
    </w:p>
  </w:footnote>
  <w:footnote w:id="6">
    <w:p w:rsidR="00F5526D" w:rsidRPr="003F79D5" w:rsidRDefault="00F5526D" w:rsidP="00AC6B64">
      <w:pPr>
        <w:pStyle w:val="aa"/>
        <w:rPr>
          <w:sz w:val="16"/>
          <w:szCs w:val="16"/>
        </w:rPr>
      </w:pPr>
      <w:r w:rsidRPr="003F79D5">
        <w:rPr>
          <w:rStyle w:val="ac"/>
          <w:sz w:val="16"/>
          <w:szCs w:val="16"/>
        </w:rPr>
        <w:footnoteRef/>
      </w:r>
      <w:r w:rsidRPr="003F79D5">
        <w:rPr>
          <w:sz w:val="16"/>
          <w:szCs w:val="16"/>
        </w:rPr>
        <w:t xml:space="preserve">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footnote>
  <w:footnote w:id="7">
    <w:p w:rsidR="00F5526D" w:rsidRPr="003F79D5" w:rsidRDefault="00F5526D" w:rsidP="00DE329A">
      <w:pPr>
        <w:pStyle w:val="aa"/>
        <w:jc w:val="both"/>
        <w:rPr>
          <w:sz w:val="16"/>
          <w:szCs w:val="16"/>
        </w:rPr>
      </w:pPr>
      <w:r w:rsidRPr="003F79D5">
        <w:rPr>
          <w:rStyle w:val="ac"/>
          <w:sz w:val="16"/>
          <w:szCs w:val="16"/>
        </w:rPr>
        <w:footnoteRef/>
      </w:r>
      <w:r w:rsidRPr="003F79D5">
        <w:rPr>
          <w:sz w:val="16"/>
          <w:szCs w:val="16"/>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footnote>
  <w:footnote w:id="8">
    <w:p w:rsidR="00F5526D" w:rsidRPr="003F79D5" w:rsidRDefault="00F5526D" w:rsidP="002E4339">
      <w:pPr>
        <w:autoSpaceDE w:val="0"/>
        <w:autoSpaceDN w:val="0"/>
        <w:adjustRightInd w:val="0"/>
        <w:jc w:val="both"/>
        <w:rPr>
          <w:sz w:val="16"/>
          <w:szCs w:val="16"/>
        </w:rPr>
      </w:pPr>
      <w:r w:rsidRPr="003F79D5">
        <w:rPr>
          <w:rStyle w:val="ac"/>
          <w:sz w:val="16"/>
          <w:szCs w:val="16"/>
        </w:rPr>
        <w:footnoteRef/>
      </w:r>
      <w:r w:rsidRPr="003F79D5">
        <w:rPr>
          <w:sz w:val="16"/>
          <w:szCs w:val="16"/>
        </w:rPr>
        <w:t xml:space="preserve">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3F79D5">
          <w:rPr>
            <w:sz w:val="16"/>
            <w:szCs w:val="16"/>
          </w:rPr>
          <w:t>1993 г</w:t>
        </w:r>
      </w:smartTag>
      <w:r w:rsidRPr="003F79D5">
        <w:rPr>
          <w:sz w:val="16"/>
          <w:szCs w:val="16"/>
        </w:rPr>
        <w:t xml:space="preserve">. № 1090 </w:t>
      </w:r>
      <w:r w:rsidRPr="003F79D5">
        <w:rPr>
          <w:sz w:val="16"/>
          <w:szCs w:val="16"/>
        </w:rPr>
        <w:br/>
        <w:t xml:space="preserve">«О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w:t>
      </w:r>
      <w:r w:rsidRPr="003F79D5">
        <w:rPr>
          <w:sz w:val="16"/>
          <w:szCs w:val="16"/>
        </w:rPr>
        <w:br/>
        <w:t xml:space="preserve">ст. 1029; 2002, № 9, ст. 931; № 27, ст. 2693; 2003, № 20, ст. 1899; 2003, № 40, ст. 3891; 2005, № 52, ст. 5733; 2006, № 11, ст. 1179; 2008, № 8, ст. 741; № 17, ст. 1882; 2009, № 2, ст. 233; № 5, ст. 610; 2010, № 9, ст. 976; № 20, ст. 2471; 2011, </w:t>
      </w:r>
      <w:r w:rsidRPr="003F79D5">
        <w:rPr>
          <w:sz w:val="16"/>
          <w:szCs w:val="16"/>
        </w:rPr>
        <w:br/>
        <w:t>№ 42, ст. 5922; 2012, № 1, ст. 154; № 15, ст. 1780; № 30, ст. 4289; № 47, ст. 6505; 2013, № 5, ст. 371; № 5, ст. 404; № 24, ст. 2999; № 31, ст. 4218; № 41, ст. 5194).</w:t>
      </w:r>
    </w:p>
    <w:p w:rsidR="00F5526D" w:rsidRPr="003F79D5" w:rsidRDefault="00F5526D" w:rsidP="002E4339">
      <w:pPr>
        <w:pStyle w:val="aa"/>
        <w:rPr>
          <w:sz w:val="16"/>
          <w:szCs w:val="16"/>
        </w:rPr>
      </w:pPr>
    </w:p>
  </w:footnote>
  <w:footnote w:id="9">
    <w:p w:rsidR="00F5526D" w:rsidRPr="003F79D5" w:rsidRDefault="00F5526D" w:rsidP="0035161C">
      <w:pPr>
        <w:autoSpaceDE w:val="0"/>
        <w:autoSpaceDN w:val="0"/>
        <w:adjustRightInd w:val="0"/>
        <w:jc w:val="both"/>
        <w:rPr>
          <w:sz w:val="16"/>
          <w:szCs w:val="16"/>
        </w:rPr>
      </w:pPr>
      <w:r w:rsidRPr="003F79D5">
        <w:rPr>
          <w:rStyle w:val="ac"/>
          <w:sz w:val="16"/>
          <w:szCs w:val="16"/>
        </w:rPr>
        <w:footnoteRef/>
      </w:r>
      <w:r w:rsidRPr="003F79D5">
        <w:rPr>
          <w:sz w:val="16"/>
          <w:szCs w:val="16"/>
        </w:rPr>
        <w:t xml:space="preserve">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3F79D5">
          <w:rPr>
            <w:sz w:val="16"/>
            <w:szCs w:val="16"/>
          </w:rPr>
          <w:t>1993 г</w:t>
        </w:r>
      </w:smartTag>
      <w:r w:rsidRPr="003F79D5">
        <w:rPr>
          <w:sz w:val="16"/>
          <w:szCs w:val="16"/>
        </w:rPr>
        <w:t xml:space="preserve">. № 1090 </w:t>
      </w:r>
      <w:r w:rsidRPr="003F79D5">
        <w:rPr>
          <w:sz w:val="16"/>
          <w:szCs w:val="16"/>
        </w:rPr>
        <w:br/>
        <w:t xml:space="preserve">«О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w:t>
      </w:r>
      <w:r w:rsidRPr="003F79D5">
        <w:rPr>
          <w:sz w:val="16"/>
          <w:szCs w:val="16"/>
        </w:rPr>
        <w:br/>
        <w:t xml:space="preserve">ст. 1029; 2002, № 9, ст. 931; № 27, ст. 2693; 2003, № 20, ст. 1899; 2003, № 40, ст. 3891; 2005, № 52, ст. 5733; 2006, № 11, ст. 1179; 2008, № 8, ст. 741; № 17, ст. 1882; 2009, № 2, ст. 233; № 5, ст. 610; 2010, № 9, ст. 976; № 20, ст. 2471; 2011, </w:t>
      </w:r>
      <w:r w:rsidRPr="003F79D5">
        <w:rPr>
          <w:sz w:val="16"/>
          <w:szCs w:val="16"/>
        </w:rPr>
        <w:br/>
        <w:t>№ 42, ст. 5922; 2012, № 1, ст. 154; № 15, ст. 1780; № 30, ст. 4289; № 47, ст. 6505; 2013, № 5, ст. 371; № 5, ст. 404; № 24, ст. 2999; № 31, ст. 4218; № 41, ст. 5194).</w:t>
      </w:r>
    </w:p>
    <w:p w:rsidR="00F5526D" w:rsidRPr="003F79D5" w:rsidRDefault="00F5526D" w:rsidP="00386F82">
      <w:pPr>
        <w:autoSpaceDE w:val="0"/>
        <w:autoSpaceDN w:val="0"/>
        <w:adjustRightInd w:val="0"/>
        <w:jc w:val="both"/>
        <w:rPr>
          <w:color w:val="FF0000"/>
          <w:sz w:val="16"/>
          <w:szCs w:val="16"/>
        </w:rPr>
      </w:pPr>
    </w:p>
  </w:footnote>
  <w:footnote w:id="10">
    <w:p w:rsidR="00F5526D" w:rsidRPr="003F79D5" w:rsidRDefault="00F5526D">
      <w:pPr>
        <w:pStyle w:val="aa"/>
        <w:rPr>
          <w:sz w:val="16"/>
          <w:szCs w:val="16"/>
        </w:rPr>
      </w:pPr>
      <w:r w:rsidRPr="003F79D5">
        <w:rPr>
          <w:rStyle w:val="ac"/>
          <w:sz w:val="16"/>
          <w:szCs w:val="16"/>
        </w:rPr>
        <w:footnoteRef/>
      </w:r>
      <w:r w:rsidRPr="003F79D5">
        <w:rPr>
          <w:sz w:val="16"/>
          <w:szCs w:val="16"/>
        </w:rPr>
        <w:t xml:space="preserve"> Статья 74 Федерального закона от 29 декабря </w:t>
      </w:r>
      <w:smartTag w:uri="urn:schemas-microsoft-com:office:smarttags" w:element="metricconverter">
        <w:smartTagPr>
          <w:attr w:name="ProductID" w:val="2012 г"/>
        </w:smartTagPr>
        <w:r w:rsidRPr="003F79D5">
          <w:rPr>
            <w:sz w:val="16"/>
            <w:szCs w:val="16"/>
          </w:rPr>
          <w:t>2012 г</w:t>
        </w:r>
      </w:smartTag>
      <w:r w:rsidRPr="003F79D5">
        <w:rPr>
          <w:sz w:val="16"/>
          <w:szCs w:val="16"/>
        </w:rPr>
        <w:t>. № 273-ФЗ «Об образовании в Российской Федерации».</w:t>
      </w:r>
    </w:p>
  </w:footnote>
  <w:footnote w:id="11">
    <w:p w:rsidR="00F5526D" w:rsidRPr="003F79D5" w:rsidRDefault="00F5526D">
      <w:pPr>
        <w:pStyle w:val="aa"/>
        <w:rPr>
          <w:sz w:val="16"/>
          <w:szCs w:val="16"/>
        </w:rPr>
      </w:pPr>
      <w:r w:rsidRPr="003F79D5">
        <w:rPr>
          <w:rStyle w:val="ac"/>
          <w:sz w:val="16"/>
          <w:szCs w:val="16"/>
        </w:rPr>
        <w:footnoteRef/>
      </w:r>
      <w:r w:rsidRPr="003F79D5">
        <w:rPr>
          <w:sz w:val="16"/>
          <w:szCs w:val="16"/>
        </w:rPr>
        <w:t xml:space="preserve"> Статья 60 Федерального закона от 29 декабря </w:t>
      </w:r>
      <w:smartTag w:uri="urn:schemas-microsoft-com:office:smarttags" w:element="metricconverter">
        <w:smartTagPr>
          <w:attr w:name="ProductID" w:val="2012 г"/>
        </w:smartTagPr>
        <w:r w:rsidRPr="003F79D5">
          <w:rPr>
            <w:sz w:val="16"/>
            <w:szCs w:val="16"/>
          </w:rPr>
          <w:t>2012 г</w:t>
        </w:r>
      </w:smartTag>
      <w:r w:rsidRPr="003F79D5">
        <w:rPr>
          <w:sz w:val="16"/>
          <w:szCs w:val="16"/>
        </w:rPr>
        <w:t>. №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6D" w:rsidRDefault="00F5526D">
    <w:pPr>
      <w:pStyle w:val="a4"/>
      <w:jc w:val="center"/>
    </w:pPr>
    <w:fldSimple w:instr="PAGE   \* MERGEFORMAT">
      <w:r w:rsidR="00137FCF">
        <w:rPr>
          <w:noProof/>
        </w:rPr>
        <w:t>6</w:t>
      </w:r>
    </w:fldSimple>
  </w:p>
  <w:p w:rsidR="00F5526D" w:rsidRDefault="00F552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F3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C833AA"/>
    <w:multiLevelType w:val="multilevel"/>
    <w:tmpl w:val="72EC3344"/>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510524"/>
    <w:multiLevelType w:val="multilevel"/>
    <w:tmpl w:val="50846806"/>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7A61F5"/>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8BE0B7D"/>
    <w:multiLevelType w:val="multilevel"/>
    <w:tmpl w:val="F44E0B76"/>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C15987"/>
    <w:multiLevelType w:val="hybridMultilevel"/>
    <w:tmpl w:val="F838411C"/>
    <w:lvl w:ilvl="0" w:tplc="FA58940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215521"/>
    <w:multiLevelType w:val="multilevel"/>
    <w:tmpl w:val="4E7096C2"/>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BEF7D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3C17B48"/>
    <w:multiLevelType w:val="multilevel"/>
    <w:tmpl w:val="4B86A7F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41D590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7780097"/>
    <w:multiLevelType w:val="multilevel"/>
    <w:tmpl w:val="A3CA00E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98836E9"/>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98E160C"/>
    <w:multiLevelType w:val="multilevel"/>
    <w:tmpl w:val="F29AA4C4"/>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AAA19E9"/>
    <w:multiLevelType w:val="multilevel"/>
    <w:tmpl w:val="83B2A44A"/>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CCF6547"/>
    <w:multiLevelType w:val="multilevel"/>
    <w:tmpl w:val="969420C2"/>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FE559D8"/>
    <w:multiLevelType w:val="multilevel"/>
    <w:tmpl w:val="8CAE91A4"/>
    <w:lvl w:ilvl="0">
      <w:start w:val="5"/>
      <w:numFmt w:val="upperRoman"/>
      <w:lvlText w:val="%1."/>
      <w:lvlJc w:val="left"/>
      <w:pPr>
        <w:ind w:left="1288"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16606B3"/>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FB1686"/>
    <w:multiLevelType w:val="multilevel"/>
    <w:tmpl w:val="33F0D266"/>
    <w:lvl w:ilvl="0">
      <w:start w:val="2"/>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70C3A71"/>
    <w:multiLevelType w:val="multilevel"/>
    <w:tmpl w:val="5EC8B442"/>
    <w:lvl w:ilvl="0">
      <w:start w:val="5"/>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9">
    <w:nsid w:val="27BB582D"/>
    <w:multiLevelType w:val="multilevel"/>
    <w:tmpl w:val="7D742E2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A6F1283"/>
    <w:multiLevelType w:val="multilevel"/>
    <w:tmpl w:val="C1A4386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BE823A6"/>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C2D0812"/>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64C41A4"/>
    <w:multiLevelType w:val="multilevel"/>
    <w:tmpl w:val="B726AF16"/>
    <w:lvl w:ilvl="0">
      <w:start w:val="4"/>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37C83EA7"/>
    <w:multiLevelType w:val="multilevel"/>
    <w:tmpl w:val="1908B14E"/>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7DA6AD6"/>
    <w:multiLevelType w:val="hybridMultilevel"/>
    <w:tmpl w:val="C26C3CCC"/>
    <w:lvl w:ilvl="0" w:tplc="FCAE50F2">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396176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AE77746"/>
    <w:multiLevelType w:val="multilevel"/>
    <w:tmpl w:val="2794A182"/>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1686CF5"/>
    <w:multiLevelType w:val="multilevel"/>
    <w:tmpl w:val="0436FAA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1F80280"/>
    <w:multiLevelType w:val="multilevel"/>
    <w:tmpl w:val="7FA2F31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43155DD"/>
    <w:multiLevelType w:val="multilevel"/>
    <w:tmpl w:val="B3E8689C"/>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4D14D27"/>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64C0F12"/>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4B4A0CBB"/>
    <w:multiLevelType w:val="multilevel"/>
    <w:tmpl w:val="26A4C316"/>
    <w:lvl w:ilvl="0">
      <w:start w:val="3"/>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D8815A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4DDB1533"/>
    <w:multiLevelType w:val="multilevel"/>
    <w:tmpl w:val="F5729DFE"/>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E9E4D43"/>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4F147A9B"/>
    <w:multiLevelType w:val="multilevel"/>
    <w:tmpl w:val="86AA909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4F47108B"/>
    <w:multiLevelType w:val="multilevel"/>
    <w:tmpl w:val="D7A20BEC"/>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09D4DDB"/>
    <w:multiLevelType w:val="hybridMultilevel"/>
    <w:tmpl w:val="56E86C3E"/>
    <w:lvl w:ilvl="0" w:tplc="6BF27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50D70A90"/>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335561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8591597"/>
    <w:multiLevelType w:val="multilevel"/>
    <w:tmpl w:val="4556841C"/>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A036608"/>
    <w:multiLevelType w:val="multilevel"/>
    <w:tmpl w:val="DCA41930"/>
    <w:lvl w:ilvl="0">
      <w:start w:val="1"/>
      <w:numFmt w:val="upperRoman"/>
      <w:lvlText w:val="%1."/>
      <w:lvlJc w:val="left"/>
      <w:pPr>
        <w:ind w:left="143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5B4663B8"/>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5C0F68DB"/>
    <w:multiLevelType w:val="multilevel"/>
    <w:tmpl w:val="BB66A89A"/>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5E4B3D63"/>
    <w:multiLevelType w:val="multilevel"/>
    <w:tmpl w:val="7848C29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26E5025"/>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62BD37F8"/>
    <w:multiLevelType w:val="multilevel"/>
    <w:tmpl w:val="D2EC2EF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2E81788"/>
    <w:multiLevelType w:val="multilevel"/>
    <w:tmpl w:val="A6582C6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66CC6147"/>
    <w:multiLevelType w:val="multilevel"/>
    <w:tmpl w:val="A89290D6"/>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69263255"/>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6D4950D7"/>
    <w:multiLevelType w:val="multilevel"/>
    <w:tmpl w:val="89BC609C"/>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D867387"/>
    <w:multiLevelType w:val="multilevel"/>
    <w:tmpl w:val="4398A13A"/>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7207405B"/>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72EC2751"/>
    <w:multiLevelType w:val="multilevel"/>
    <w:tmpl w:val="4A0E74A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8C01EF7"/>
    <w:multiLevelType w:val="multilevel"/>
    <w:tmpl w:val="EA229AF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7FFE07D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0"/>
  </w:num>
  <w:num w:numId="2">
    <w:abstractNumId w:val="19"/>
  </w:num>
  <w:num w:numId="3">
    <w:abstractNumId w:val="55"/>
  </w:num>
  <w:num w:numId="4">
    <w:abstractNumId w:val="58"/>
  </w:num>
  <w:num w:numId="5">
    <w:abstractNumId w:val="4"/>
  </w:num>
  <w:num w:numId="6">
    <w:abstractNumId w:val="10"/>
  </w:num>
  <w:num w:numId="7">
    <w:abstractNumId w:val="24"/>
  </w:num>
  <w:num w:numId="8">
    <w:abstractNumId w:val="57"/>
  </w:num>
  <w:num w:numId="9">
    <w:abstractNumId w:val="13"/>
  </w:num>
  <w:num w:numId="10">
    <w:abstractNumId w:val="51"/>
  </w:num>
  <w:num w:numId="11">
    <w:abstractNumId w:val="29"/>
  </w:num>
  <w:num w:numId="12">
    <w:abstractNumId w:val="54"/>
  </w:num>
  <w:num w:numId="13">
    <w:abstractNumId w:val="56"/>
  </w:num>
  <w:num w:numId="14">
    <w:abstractNumId w:val="2"/>
  </w:num>
  <w:num w:numId="15">
    <w:abstractNumId w:val="20"/>
  </w:num>
  <w:num w:numId="16">
    <w:abstractNumId w:val="38"/>
  </w:num>
  <w:num w:numId="17">
    <w:abstractNumId w:val="43"/>
  </w:num>
  <w:num w:numId="18">
    <w:abstractNumId w:val="46"/>
  </w:num>
  <w:num w:numId="19">
    <w:abstractNumId w:val="50"/>
  </w:num>
  <w:num w:numId="20">
    <w:abstractNumId w:val="53"/>
  </w:num>
  <w:num w:numId="21">
    <w:abstractNumId w:val="28"/>
  </w:num>
  <w:num w:numId="22">
    <w:abstractNumId w:val="36"/>
  </w:num>
  <w:num w:numId="23">
    <w:abstractNumId w:val="47"/>
  </w:num>
  <w:num w:numId="24">
    <w:abstractNumId w:val="39"/>
  </w:num>
  <w:num w:numId="25">
    <w:abstractNumId w:val="30"/>
  </w:num>
  <w:num w:numId="26">
    <w:abstractNumId w:val="44"/>
  </w:num>
  <w:num w:numId="27">
    <w:abstractNumId w:val="14"/>
  </w:num>
  <w:num w:numId="28">
    <w:abstractNumId w:val="27"/>
  </w:num>
  <w:num w:numId="29">
    <w:abstractNumId w:val="8"/>
  </w:num>
  <w:num w:numId="30">
    <w:abstractNumId w:val="25"/>
  </w:num>
  <w:num w:numId="31">
    <w:abstractNumId w:val="35"/>
  </w:num>
  <w:num w:numId="32">
    <w:abstractNumId w:val="42"/>
  </w:num>
  <w:num w:numId="33">
    <w:abstractNumId w:val="5"/>
  </w:num>
  <w:num w:numId="34">
    <w:abstractNumId w:val="37"/>
  </w:num>
  <w:num w:numId="35">
    <w:abstractNumId w:val="15"/>
  </w:num>
  <w:num w:numId="36">
    <w:abstractNumId w:val="9"/>
  </w:num>
  <w:num w:numId="37">
    <w:abstractNumId w:val="0"/>
  </w:num>
  <w:num w:numId="38">
    <w:abstractNumId w:val="16"/>
  </w:num>
  <w:num w:numId="39">
    <w:abstractNumId w:val="45"/>
  </w:num>
  <w:num w:numId="40">
    <w:abstractNumId w:val="48"/>
  </w:num>
  <w:num w:numId="41">
    <w:abstractNumId w:val="26"/>
  </w:num>
  <w:num w:numId="42">
    <w:abstractNumId w:val="21"/>
  </w:num>
  <w:num w:numId="43">
    <w:abstractNumId w:val="3"/>
  </w:num>
  <w:num w:numId="44">
    <w:abstractNumId w:val="31"/>
  </w:num>
  <w:num w:numId="45">
    <w:abstractNumId w:val="52"/>
  </w:num>
  <w:num w:numId="46">
    <w:abstractNumId w:val="41"/>
  </w:num>
  <w:num w:numId="47">
    <w:abstractNumId w:val="34"/>
  </w:num>
  <w:num w:numId="48">
    <w:abstractNumId w:val="59"/>
  </w:num>
  <w:num w:numId="49">
    <w:abstractNumId w:val="32"/>
  </w:num>
  <w:num w:numId="50">
    <w:abstractNumId w:val="22"/>
  </w:num>
  <w:num w:numId="51">
    <w:abstractNumId w:val="7"/>
  </w:num>
  <w:num w:numId="52">
    <w:abstractNumId w:val="11"/>
  </w:num>
  <w:num w:numId="53">
    <w:abstractNumId w:val="6"/>
  </w:num>
  <w:num w:numId="54">
    <w:abstractNumId w:val="18"/>
  </w:num>
  <w:num w:numId="55">
    <w:abstractNumId w:val="1"/>
  </w:num>
  <w:num w:numId="56">
    <w:abstractNumId w:val="49"/>
  </w:num>
  <w:num w:numId="57">
    <w:abstractNumId w:val="12"/>
  </w:num>
  <w:num w:numId="58">
    <w:abstractNumId w:val="17"/>
  </w:num>
  <w:num w:numId="59">
    <w:abstractNumId w:val="33"/>
  </w:num>
  <w:num w:numId="60">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stylePaneFormatFilter w:val="3F01"/>
  <w:defaultTabStop w:val="708"/>
  <w:characterSpacingControl w:val="doNotCompress"/>
  <w:footnotePr>
    <w:footnote w:id="0"/>
    <w:footnote w:id="1"/>
  </w:footnotePr>
  <w:endnotePr>
    <w:endnote w:id="0"/>
    <w:endnote w:id="1"/>
  </w:endnotePr>
  <w:compat/>
  <w:rsids>
    <w:rsidRoot w:val="003B563C"/>
    <w:rsid w:val="000008C6"/>
    <w:rsid w:val="0000232F"/>
    <w:rsid w:val="0000786E"/>
    <w:rsid w:val="00021656"/>
    <w:rsid w:val="00024156"/>
    <w:rsid w:val="000448D1"/>
    <w:rsid w:val="00045D9A"/>
    <w:rsid w:val="00050ABD"/>
    <w:rsid w:val="0005583B"/>
    <w:rsid w:val="000654B8"/>
    <w:rsid w:val="000706C0"/>
    <w:rsid w:val="00071BA7"/>
    <w:rsid w:val="000746D6"/>
    <w:rsid w:val="00094BBE"/>
    <w:rsid w:val="000A7122"/>
    <w:rsid w:val="000A7377"/>
    <w:rsid w:val="000B4CED"/>
    <w:rsid w:val="000B6532"/>
    <w:rsid w:val="000B7B86"/>
    <w:rsid w:val="000C6AC9"/>
    <w:rsid w:val="000C7A06"/>
    <w:rsid w:val="000D0758"/>
    <w:rsid w:val="000D5367"/>
    <w:rsid w:val="000E75B2"/>
    <w:rsid w:val="000F5661"/>
    <w:rsid w:val="000F6364"/>
    <w:rsid w:val="000F6E05"/>
    <w:rsid w:val="00101BD6"/>
    <w:rsid w:val="00107A64"/>
    <w:rsid w:val="00116F12"/>
    <w:rsid w:val="0011702D"/>
    <w:rsid w:val="0012013E"/>
    <w:rsid w:val="00126245"/>
    <w:rsid w:val="00127116"/>
    <w:rsid w:val="001309AA"/>
    <w:rsid w:val="00136A08"/>
    <w:rsid w:val="00137FCF"/>
    <w:rsid w:val="00140115"/>
    <w:rsid w:val="00161FFB"/>
    <w:rsid w:val="0016489F"/>
    <w:rsid w:val="00165D5B"/>
    <w:rsid w:val="00192331"/>
    <w:rsid w:val="00196964"/>
    <w:rsid w:val="001A20C1"/>
    <w:rsid w:val="001C1890"/>
    <w:rsid w:val="001D0D8A"/>
    <w:rsid w:val="001D21F5"/>
    <w:rsid w:val="001D65E3"/>
    <w:rsid w:val="001E50FE"/>
    <w:rsid w:val="001E6780"/>
    <w:rsid w:val="001F07CE"/>
    <w:rsid w:val="001F45D4"/>
    <w:rsid w:val="002028F6"/>
    <w:rsid w:val="00214970"/>
    <w:rsid w:val="002174A4"/>
    <w:rsid w:val="002308E8"/>
    <w:rsid w:val="00231DB8"/>
    <w:rsid w:val="0023516E"/>
    <w:rsid w:val="0024544C"/>
    <w:rsid w:val="00256424"/>
    <w:rsid w:val="002622F4"/>
    <w:rsid w:val="00263917"/>
    <w:rsid w:val="00265737"/>
    <w:rsid w:val="002714B2"/>
    <w:rsid w:val="002716F5"/>
    <w:rsid w:val="00272F42"/>
    <w:rsid w:val="002738EE"/>
    <w:rsid w:val="00275B02"/>
    <w:rsid w:val="00280CB5"/>
    <w:rsid w:val="00281CF4"/>
    <w:rsid w:val="002878AC"/>
    <w:rsid w:val="002954A0"/>
    <w:rsid w:val="00295B03"/>
    <w:rsid w:val="0029626F"/>
    <w:rsid w:val="002B4310"/>
    <w:rsid w:val="002B7B80"/>
    <w:rsid w:val="002C5C58"/>
    <w:rsid w:val="002C72A9"/>
    <w:rsid w:val="002D014D"/>
    <w:rsid w:val="002D3A06"/>
    <w:rsid w:val="002D4F27"/>
    <w:rsid w:val="002E169F"/>
    <w:rsid w:val="002E4339"/>
    <w:rsid w:val="002E672B"/>
    <w:rsid w:val="002E73F8"/>
    <w:rsid w:val="002F3420"/>
    <w:rsid w:val="00300473"/>
    <w:rsid w:val="0030352D"/>
    <w:rsid w:val="003074CE"/>
    <w:rsid w:val="003152E9"/>
    <w:rsid w:val="00315F30"/>
    <w:rsid w:val="0032165B"/>
    <w:rsid w:val="003262AA"/>
    <w:rsid w:val="00326AD5"/>
    <w:rsid w:val="003309D9"/>
    <w:rsid w:val="00334C50"/>
    <w:rsid w:val="0035161C"/>
    <w:rsid w:val="0035371C"/>
    <w:rsid w:val="0035600A"/>
    <w:rsid w:val="00365BA2"/>
    <w:rsid w:val="00365FF1"/>
    <w:rsid w:val="0037190C"/>
    <w:rsid w:val="003745F2"/>
    <w:rsid w:val="00381D7C"/>
    <w:rsid w:val="00386F82"/>
    <w:rsid w:val="003A43BD"/>
    <w:rsid w:val="003A47FB"/>
    <w:rsid w:val="003B563C"/>
    <w:rsid w:val="003C2A3C"/>
    <w:rsid w:val="003C3675"/>
    <w:rsid w:val="003D5EEC"/>
    <w:rsid w:val="003F33C7"/>
    <w:rsid w:val="003F79D5"/>
    <w:rsid w:val="003F7CCB"/>
    <w:rsid w:val="00403389"/>
    <w:rsid w:val="004034FE"/>
    <w:rsid w:val="00403A0B"/>
    <w:rsid w:val="00403C94"/>
    <w:rsid w:val="00405B86"/>
    <w:rsid w:val="004105A5"/>
    <w:rsid w:val="00411E72"/>
    <w:rsid w:val="00422F2D"/>
    <w:rsid w:val="0043057B"/>
    <w:rsid w:val="00446A96"/>
    <w:rsid w:val="004606A6"/>
    <w:rsid w:val="00460A49"/>
    <w:rsid w:val="004709B0"/>
    <w:rsid w:val="00474179"/>
    <w:rsid w:val="00474A6C"/>
    <w:rsid w:val="00475496"/>
    <w:rsid w:val="00487098"/>
    <w:rsid w:val="00492B4B"/>
    <w:rsid w:val="004A26AD"/>
    <w:rsid w:val="004A6393"/>
    <w:rsid w:val="004A741D"/>
    <w:rsid w:val="004B335B"/>
    <w:rsid w:val="004C10CB"/>
    <w:rsid w:val="004C1EFD"/>
    <w:rsid w:val="004D4CE9"/>
    <w:rsid w:val="004F2228"/>
    <w:rsid w:val="005132FA"/>
    <w:rsid w:val="0052522A"/>
    <w:rsid w:val="00530C2D"/>
    <w:rsid w:val="00537461"/>
    <w:rsid w:val="00542438"/>
    <w:rsid w:val="00546EB3"/>
    <w:rsid w:val="005536C3"/>
    <w:rsid w:val="0056092F"/>
    <w:rsid w:val="00565F24"/>
    <w:rsid w:val="0057605C"/>
    <w:rsid w:val="005772D6"/>
    <w:rsid w:val="005775F3"/>
    <w:rsid w:val="0058203D"/>
    <w:rsid w:val="00582763"/>
    <w:rsid w:val="005921A2"/>
    <w:rsid w:val="0059476C"/>
    <w:rsid w:val="00594EAC"/>
    <w:rsid w:val="00595AFA"/>
    <w:rsid w:val="005A6AFC"/>
    <w:rsid w:val="005B0F03"/>
    <w:rsid w:val="005B1732"/>
    <w:rsid w:val="005B394A"/>
    <w:rsid w:val="005B5341"/>
    <w:rsid w:val="005B54AE"/>
    <w:rsid w:val="005C18F5"/>
    <w:rsid w:val="005C7A3E"/>
    <w:rsid w:val="005D228F"/>
    <w:rsid w:val="005D4755"/>
    <w:rsid w:val="005D62EC"/>
    <w:rsid w:val="005E2009"/>
    <w:rsid w:val="005E3154"/>
    <w:rsid w:val="005E5072"/>
    <w:rsid w:val="005F5B33"/>
    <w:rsid w:val="006030A6"/>
    <w:rsid w:val="0060790E"/>
    <w:rsid w:val="006138BB"/>
    <w:rsid w:val="00614072"/>
    <w:rsid w:val="00614345"/>
    <w:rsid w:val="00622F4C"/>
    <w:rsid w:val="0063319E"/>
    <w:rsid w:val="006341E0"/>
    <w:rsid w:val="00637046"/>
    <w:rsid w:val="00653620"/>
    <w:rsid w:val="006717F0"/>
    <w:rsid w:val="00677A58"/>
    <w:rsid w:val="00677CE5"/>
    <w:rsid w:val="006808A2"/>
    <w:rsid w:val="00680E32"/>
    <w:rsid w:val="00690AAE"/>
    <w:rsid w:val="0069139B"/>
    <w:rsid w:val="00691804"/>
    <w:rsid w:val="006973FA"/>
    <w:rsid w:val="006A6EAB"/>
    <w:rsid w:val="006A76DD"/>
    <w:rsid w:val="006A78AC"/>
    <w:rsid w:val="006B3738"/>
    <w:rsid w:val="006B553F"/>
    <w:rsid w:val="006C1AE3"/>
    <w:rsid w:val="006C1CE4"/>
    <w:rsid w:val="006C1CEA"/>
    <w:rsid w:val="006F432C"/>
    <w:rsid w:val="006F5440"/>
    <w:rsid w:val="006F7D18"/>
    <w:rsid w:val="00704713"/>
    <w:rsid w:val="007058DD"/>
    <w:rsid w:val="00715253"/>
    <w:rsid w:val="00716148"/>
    <w:rsid w:val="00733145"/>
    <w:rsid w:val="00735DDF"/>
    <w:rsid w:val="00761DF9"/>
    <w:rsid w:val="00764C0B"/>
    <w:rsid w:val="007668B1"/>
    <w:rsid w:val="00771561"/>
    <w:rsid w:val="00774533"/>
    <w:rsid w:val="00775BCE"/>
    <w:rsid w:val="007760B6"/>
    <w:rsid w:val="007776C0"/>
    <w:rsid w:val="00783E24"/>
    <w:rsid w:val="00784B2C"/>
    <w:rsid w:val="00793626"/>
    <w:rsid w:val="0079387D"/>
    <w:rsid w:val="0079785E"/>
    <w:rsid w:val="00797F7A"/>
    <w:rsid w:val="007A3A60"/>
    <w:rsid w:val="007B5593"/>
    <w:rsid w:val="007C0E78"/>
    <w:rsid w:val="007C16A9"/>
    <w:rsid w:val="007C480C"/>
    <w:rsid w:val="007D0394"/>
    <w:rsid w:val="007D0474"/>
    <w:rsid w:val="007D1D98"/>
    <w:rsid w:val="007D42F7"/>
    <w:rsid w:val="007F1047"/>
    <w:rsid w:val="007F2E9D"/>
    <w:rsid w:val="007F432C"/>
    <w:rsid w:val="007F6204"/>
    <w:rsid w:val="007F7A6C"/>
    <w:rsid w:val="00803C66"/>
    <w:rsid w:val="0080410E"/>
    <w:rsid w:val="00814ABE"/>
    <w:rsid w:val="00815B6F"/>
    <w:rsid w:val="0082582C"/>
    <w:rsid w:val="008422A1"/>
    <w:rsid w:val="00854C3B"/>
    <w:rsid w:val="008571F7"/>
    <w:rsid w:val="0087547C"/>
    <w:rsid w:val="00876755"/>
    <w:rsid w:val="00884D69"/>
    <w:rsid w:val="00893C54"/>
    <w:rsid w:val="008A4C1A"/>
    <w:rsid w:val="008A7E83"/>
    <w:rsid w:val="008C17FC"/>
    <w:rsid w:val="008C52B6"/>
    <w:rsid w:val="008C759A"/>
    <w:rsid w:val="008C7A13"/>
    <w:rsid w:val="008D22AF"/>
    <w:rsid w:val="008D30B4"/>
    <w:rsid w:val="008D34E9"/>
    <w:rsid w:val="008D4BFF"/>
    <w:rsid w:val="008E0F83"/>
    <w:rsid w:val="008E503C"/>
    <w:rsid w:val="008E6507"/>
    <w:rsid w:val="00905DEA"/>
    <w:rsid w:val="00906117"/>
    <w:rsid w:val="009075A8"/>
    <w:rsid w:val="00913F03"/>
    <w:rsid w:val="00923514"/>
    <w:rsid w:val="00925FCE"/>
    <w:rsid w:val="009378C4"/>
    <w:rsid w:val="00940092"/>
    <w:rsid w:val="00970C07"/>
    <w:rsid w:val="00977649"/>
    <w:rsid w:val="009823C3"/>
    <w:rsid w:val="0098539B"/>
    <w:rsid w:val="00994DC6"/>
    <w:rsid w:val="00995BC3"/>
    <w:rsid w:val="009A1A91"/>
    <w:rsid w:val="009A218F"/>
    <w:rsid w:val="009A4E4B"/>
    <w:rsid w:val="009A6B92"/>
    <w:rsid w:val="009B559C"/>
    <w:rsid w:val="009C0E82"/>
    <w:rsid w:val="009D1A5C"/>
    <w:rsid w:val="009D7C17"/>
    <w:rsid w:val="009E19AA"/>
    <w:rsid w:val="009F080F"/>
    <w:rsid w:val="009F2951"/>
    <w:rsid w:val="009F4568"/>
    <w:rsid w:val="009F46F2"/>
    <w:rsid w:val="009F6096"/>
    <w:rsid w:val="009F7F8B"/>
    <w:rsid w:val="00A031D1"/>
    <w:rsid w:val="00A13E8F"/>
    <w:rsid w:val="00A14567"/>
    <w:rsid w:val="00A268AB"/>
    <w:rsid w:val="00A26B6F"/>
    <w:rsid w:val="00A323B0"/>
    <w:rsid w:val="00A434AF"/>
    <w:rsid w:val="00A456FF"/>
    <w:rsid w:val="00A6645A"/>
    <w:rsid w:val="00A7153C"/>
    <w:rsid w:val="00A71771"/>
    <w:rsid w:val="00A75365"/>
    <w:rsid w:val="00A86BE1"/>
    <w:rsid w:val="00A95518"/>
    <w:rsid w:val="00AA0061"/>
    <w:rsid w:val="00AA0E76"/>
    <w:rsid w:val="00AA2ED2"/>
    <w:rsid w:val="00AA35FA"/>
    <w:rsid w:val="00AA392F"/>
    <w:rsid w:val="00AA59BE"/>
    <w:rsid w:val="00AA62DD"/>
    <w:rsid w:val="00AB7085"/>
    <w:rsid w:val="00AC1719"/>
    <w:rsid w:val="00AC3608"/>
    <w:rsid w:val="00AC6B64"/>
    <w:rsid w:val="00AD4224"/>
    <w:rsid w:val="00AD45BD"/>
    <w:rsid w:val="00AD47B5"/>
    <w:rsid w:val="00AD7435"/>
    <w:rsid w:val="00AE1459"/>
    <w:rsid w:val="00AE2834"/>
    <w:rsid w:val="00AE508D"/>
    <w:rsid w:val="00AF346A"/>
    <w:rsid w:val="00AF6C50"/>
    <w:rsid w:val="00B07A55"/>
    <w:rsid w:val="00B1065C"/>
    <w:rsid w:val="00B12C35"/>
    <w:rsid w:val="00B16F65"/>
    <w:rsid w:val="00B24B73"/>
    <w:rsid w:val="00B26E47"/>
    <w:rsid w:val="00B43B96"/>
    <w:rsid w:val="00B66A88"/>
    <w:rsid w:val="00B6700E"/>
    <w:rsid w:val="00B7343B"/>
    <w:rsid w:val="00B822F5"/>
    <w:rsid w:val="00B857BE"/>
    <w:rsid w:val="00B97970"/>
    <w:rsid w:val="00BA4488"/>
    <w:rsid w:val="00BB0312"/>
    <w:rsid w:val="00BB4D6D"/>
    <w:rsid w:val="00BC57E8"/>
    <w:rsid w:val="00BD0AB9"/>
    <w:rsid w:val="00BD4F84"/>
    <w:rsid w:val="00BE3FE8"/>
    <w:rsid w:val="00BE6881"/>
    <w:rsid w:val="00BF21D1"/>
    <w:rsid w:val="00BF5353"/>
    <w:rsid w:val="00BF7E27"/>
    <w:rsid w:val="00C011C5"/>
    <w:rsid w:val="00C01F0C"/>
    <w:rsid w:val="00C05006"/>
    <w:rsid w:val="00C051C4"/>
    <w:rsid w:val="00C103C2"/>
    <w:rsid w:val="00C11DBA"/>
    <w:rsid w:val="00C24920"/>
    <w:rsid w:val="00C3016B"/>
    <w:rsid w:val="00C34AF8"/>
    <w:rsid w:val="00C402C6"/>
    <w:rsid w:val="00C640F8"/>
    <w:rsid w:val="00C74EF2"/>
    <w:rsid w:val="00C80B36"/>
    <w:rsid w:val="00C83335"/>
    <w:rsid w:val="00C968AE"/>
    <w:rsid w:val="00CA6373"/>
    <w:rsid w:val="00CC288B"/>
    <w:rsid w:val="00CC46CF"/>
    <w:rsid w:val="00CC7302"/>
    <w:rsid w:val="00CC743C"/>
    <w:rsid w:val="00CD22D0"/>
    <w:rsid w:val="00CD3CAC"/>
    <w:rsid w:val="00CE7E26"/>
    <w:rsid w:val="00CF7A77"/>
    <w:rsid w:val="00D02BC7"/>
    <w:rsid w:val="00D03C04"/>
    <w:rsid w:val="00D051FA"/>
    <w:rsid w:val="00D05CB3"/>
    <w:rsid w:val="00D10D33"/>
    <w:rsid w:val="00D15176"/>
    <w:rsid w:val="00D26CCB"/>
    <w:rsid w:val="00D32C41"/>
    <w:rsid w:val="00D4722F"/>
    <w:rsid w:val="00D60AE6"/>
    <w:rsid w:val="00D70361"/>
    <w:rsid w:val="00D7537D"/>
    <w:rsid w:val="00D83FC3"/>
    <w:rsid w:val="00D85F80"/>
    <w:rsid w:val="00D90E37"/>
    <w:rsid w:val="00DA6B70"/>
    <w:rsid w:val="00DB147D"/>
    <w:rsid w:val="00DB25F8"/>
    <w:rsid w:val="00DB2900"/>
    <w:rsid w:val="00DB2D20"/>
    <w:rsid w:val="00DB3B68"/>
    <w:rsid w:val="00DC138F"/>
    <w:rsid w:val="00DE329A"/>
    <w:rsid w:val="00DE3938"/>
    <w:rsid w:val="00DF3F57"/>
    <w:rsid w:val="00DF4662"/>
    <w:rsid w:val="00E01AA6"/>
    <w:rsid w:val="00E027E8"/>
    <w:rsid w:val="00E071E8"/>
    <w:rsid w:val="00E07CB4"/>
    <w:rsid w:val="00E11200"/>
    <w:rsid w:val="00E1238B"/>
    <w:rsid w:val="00E26295"/>
    <w:rsid w:val="00E26F91"/>
    <w:rsid w:val="00E27884"/>
    <w:rsid w:val="00E27A87"/>
    <w:rsid w:val="00E3727E"/>
    <w:rsid w:val="00E379E1"/>
    <w:rsid w:val="00E40472"/>
    <w:rsid w:val="00E41A09"/>
    <w:rsid w:val="00E42DAF"/>
    <w:rsid w:val="00E4396C"/>
    <w:rsid w:val="00E45986"/>
    <w:rsid w:val="00E46D37"/>
    <w:rsid w:val="00E5125F"/>
    <w:rsid w:val="00E5295E"/>
    <w:rsid w:val="00E546CD"/>
    <w:rsid w:val="00E679F9"/>
    <w:rsid w:val="00E7521C"/>
    <w:rsid w:val="00E83A96"/>
    <w:rsid w:val="00E96CF6"/>
    <w:rsid w:val="00EA0649"/>
    <w:rsid w:val="00EA37CE"/>
    <w:rsid w:val="00EA4B2D"/>
    <w:rsid w:val="00EA5D21"/>
    <w:rsid w:val="00EA6FF3"/>
    <w:rsid w:val="00EB1E1A"/>
    <w:rsid w:val="00EB1E2E"/>
    <w:rsid w:val="00EB44AC"/>
    <w:rsid w:val="00EB4F7B"/>
    <w:rsid w:val="00EC043F"/>
    <w:rsid w:val="00EC171C"/>
    <w:rsid w:val="00EC7CA2"/>
    <w:rsid w:val="00EE6B6E"/>
    <w:rsid w:val="00EF2314"/>
    <w:rsid w:val="00F048F0"/>
    <w:rsid w:val="00F05CDF"/>
    <w:rsid w:val="00F06FFC"/>
    <w:rsid w:val="00F1071A"/>
    <w:rsid w:val="00F135AF"/>
    <w:rsid w:val="00F15A0F"/>
    <w:rsid w:val="00F24B8E"/>
    <w:rsid w:val="00F5526D"/>
    <w:rsid w:val="00F57596"/>
    <w:rsid w:val="00F71192"/>
    <w:rsid w:val="00F7150C"/>
    <w:rsid w:val="00F75456"/>
    <w:rsid w:val="00F75FEB"/>
    <w:rsid w:val="00F84B8D"/>
    <w:rsid w:val="00F927CE"/>
    <w:rsid w:val="00F92DA2"/>
    <w:rsid w:val="00FA04E6"/>
    <w:rsid w:val="00FA2AEF"/>
    <w:rsid w:val="00FA2FB0"/>
    <w:rsid w:val="00FA7532"/>
    <w:rsid w:val="00FB6D46"/>
    <w:rsid w:val="00FC4D70"/>
    <w:rsid w:val="00FD6F3B"/>
    <w:rsid w:val="00FE0FE4"/>
    <w:rsid w:val="00FE1A08"/>
    <w:rsid w:val="00FF6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63C"/>
    <w:rPr>
      <w:sz w:val="24"/>
      <w:szCs w:val="24"/>
    </w:rPr>
  </w:style>
  <w:style w:type="paragraph" w:styleId="1">
    <w:name w:val="heading 1"/>
    <w:aliases w:val="Заголовок 1 Знак Знак Знак Знак"/>
    <w:basedOn w:val="a"/>
    <w:next w:val="a"/>
    <w:link w:val="10"/>
    <w:qFormat/>
    <w:rsid w:val="002351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5DD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735DDF"/>
    <w:pPr>
      <w:keepNext/>
      <w:spacing w:before="240" w:after="60"/>
      <w:outlineLvl w:val="2"/>
    </w:pPr>
    <w:rPr>
      <w:rFonts w:ascii="Arial" w:hAnsi="Arial" w:cs="Arial"/>
      <w:b/>
      <w:bCs/>
      <w:sz w:val="26"/>
      <w:szCs w:val="26"/>
    </w:rPr>
  </w:style>
  <w:style w:type="paragraph" w:styleId="4">
    <w:name w:val="heading 4"/>
    <w:basedOn w:val="a"/>
    <w:next w:val="a"/>
    <w:link w:val="40"/>
    <w:qFormat/>
    <w:rsid w:val="00735DDF"/>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qFormat/>
    <w:rsid w:val="00735DDF"/>
    <w:pPr>
      <w:widowControl w:val="0"/>
      <w:autoSpaceDE w:val="0"/>
      <w:autoSpaceDN w:val="0"/>
      <w:adjustRightInd w:val="0"/>
      <w:spacing w:before="240" w:after="60"/>
      <w:outlineLvl w:val="6"/>
    </w:pPr>
  </w:style>
  <w:style w:type="paragraph" w:styleId="8">
    <w:name w:val="heading 8"/>
    <w:basedOn w:val="a"/>
    <w:next w:val="a"/>
    <w:link w:val="80"/>
    <w:qFormat/>
    <w:rsid w:val="00735DDF"/>
    <w:pPr>
      <w:widowControl w:val="0"/>
      <w:autoSpaceDE w:val="0"/>
      <w:autoSpaceDN w:val="0"/>
      <w:adjustRightInd w:val="0"/>
      <w:spacing w:before="240" w:after="60"/>
      <w:outlineLvl w:val="7"/>
    </w:pPr>
    <w:rPr>
      <w:i/>
      <w:iCs/>
    </w:rPr>
  </w:style>
  <w:style w:type="paragraph" w:styleId="9">
    <w:name w:val="heading 9"/>
    <w:basedOn w:val="a"/>
    <w:next w:val="a"/>
    <w:link w:val="90"/>
    <w:qFormat/>
    <w:rsid w:val="00735DDF"/>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3B563C"/>
    <w:pPr>
      <w:widowControl w:val="0"/>
      <w:autoSpaceDE w:val="0"/>
      <w:autoSpaceDN w:val="0"/>
      <w:adjustRightInd w:val="0"/>
      <w:ind w:firstLine="720"/>
    </w:pPr>
    <w:rPr>
      <w:rFonts w:ascii="Arial" w:hAnsi="Arial" w:cs="Arial"/>
    </w:rPr>
  </w:style>
  <w:style w:type="paragraph" w:customStyle="1" w:styleId="a3">
    <w:name w:val="Письмо"/>
    <w:basedOn w:val="a"/>
    <w:rsid w:val="003B563C"/>
    <w:pPr>
      <w:autoSpaceDE w:val="0"/>
      <w:autoSpaceDN w:val="0"/>
      <w:spacing w:line="320" w:lineRule="exact"/>
      <w:ind w:firstLine="720"/>
      <w:jc w:val="both"/>
    </w:pPr>
    <w:rPr>
      <w:sz w:val="28"/>
      <w:szCs w:val="28"/>
    </w:rPr>
  </w:style>
  <w:style w:type="paragraph" w:styleId="a4">
    <w:name w:val="header"/>
    <w:basedOn w:val="a"/>
    <w:link w:val="a5"/>
    <w:uiPriority w:val="99"/>
    <w:rsid w:val="003B563C"/>
    <w:pPr>
      <w:tabs>
        <w:tab w:val="center" w:pos="4677"/>
        <w:tab w:val="right" w:pos="9355"/>
      </w:tabs>
    </w:pPr>
  </w:style>
  <w:style w:type="character" w:styleId="a6">
    <w:name w:val="page number"/>
    <w:rsid w:val="003B563C"/>
    <w:rPr>
      <w:rFonts w:cs="Times New Roman"/>
    </w:rPr>
  </w:style>
  <w:style w:type="paragraph" w:styleId="a7">
    <w:name w:val="footer"/>
    <w:basedOn w:val="a"/>
    <w:link w:val="a8"/>
    <w:uiPriority w:val="99"/>
    <w:rsid w:val="003B563C"/>
    <w:pPr>
      <w:tabs>
        <w:tab w:val="center" w:pos="4677"/>
        <w:tab w:val="right" w:pos="9355"/>
      </w:tabs>
    </w:pPr>
  </w:style>
  <w:style w:type="paragraph" w:styleId="a9">
    <w:name w:val="Block Text"/>
    <w:basedOn w:val="a"/>
    <w:rsid w:val="003B563C"/>
    <w:pPr>
      <w:widowControl w:val="0"/>
      <w:snapToGrid w:val="0"/>
      <w:ind w:left="280" w:right="200"/>
      <w:jc w:val="center"/>
    </w:pPr>
    <w:rPr>
      <w:sz w:val="28"/>
      <w:szCs w:val="20"/>
    </w:rPr>
  </w:style>
  <w:style w:type="paragraph" w:styleId="aa">
    <w:name w:val="footnote text"/>
    <w:basedOn w:val="a"/>
    <w:link w:val="ab"/>
    <w:rsid w:val="003B563C"/>
    <w:rPr>
      <w:sz w:val="20"/>
      <w:szCs w:val="20"/>
    </w:rPr>
  </w:style>
  <w:style w:type="character" w:styleId="ac">
    <w:name w:val="footnote reference"/>
    <w:semiHidden/>
    <w:rsid w:val="003B563C"/>
    <w:rPr>
      <w:rFonts w:cs="Times New Roman"/>
      <w:vertAlign w:val="superscript"/>
    </w:rPr>
  </w:style>
  <w:style w:type="character" w:customStyle="1" w:styleId="ab">
    <w:name w:val="Текст сноски Знак"/>
    <w:link w:val="aa"/>
    <w:rsid w:val="003B563C"/>
    <w:rPr>
      <w:lang w:val="ru-RU" w:eastAsia="ru-RU" w:bidi="ar-SA"/>
    </w:rPr>
  </w:style>
  <w:style w:type="character" w:customStyle="1" w:styleId="a5">
    <w:name w:val="Верхний колонтитул Знак"/>
    <w:link w:val="a4"/>
    <w:uiPriority w:val="99"/>
    <w:rsid w:val="003B563C"/>
    <w:rPr>
      <w:sz w:val="24"/>
      <w:szCs w:val="24"/>
      <w:lang w:val="ru-RU" w:eastAsia="ru-RU" w:bidi="ar-SA"/>
    </w:rPr>
  </w:style>
  <w:style w:type="character" w:customStyle="1" w:styleId="10">
    <w:name w:val="Заголовок 1 Знак"/>
    <w:aliases w:val="Заголовок 1 Знак Знак Знак Знак Знак"/>
    <w:link w:val="1"/>
    <w:rsid w:val="0023516E"/>
    <w:rPr>
      <w:rFonts w:ascii="Arial" w:hAnsi="Arial" w:cs="Arial"/>
      <w:b/>
      <w:bCs/>
      <w:kern w:val="32"/>
      <w:sz w:val="32"/>
      <w:szCs w:val="32"/>
    </w:rPr>
  </w:style>
  <w:style w:type="numbering" w:customStyle="1" w:styleId="11">
    <w:name w:val="Нет списка1"/>
    <w:next w:val="a2"/>
    <w:uiPriority w:val="99"/>
    <w:semiHidden/>
    <w:unhideWhenUsed/>
    <w:rsid w:val="0023516E"/>
  </w:style>
  <w:style w:type="paragraph" w:styleId="ad">
    <w:name w:val="List Paragraph"/>
    <w:basedOn w:val="a"/>
    <w:uiPriority w:val="34"/>
    <w:qFormat/>
    <w:rsid w:val="0023516E"/>
    <w:pPr>
      <w:ind w:left="720"/>
      <w:contextualSpacing/>
    </w:pPr>
  </w:style>
  <w:style w:type="paragraph" w:styleId="ae">
    <w:name w:val="Balloon Text"/>
    <w:basedOn w:val="a"/>
    <w:link w:val="af"/>
    <w:uiPriority w:val="99"/>
    <w:unhideWhenUsed/>
    <w:rsid w:val="0023516E"/>
    <w:rPr>
      <w:rFonts w:ascii="Tahoma" w:hAnsi="Tahoma" w:cs="Tahoma"/>
      <w:sz w:val="16"/>
      <w:szCs w:val="16"/>
    </w:rPr>
  </w:style>
  <w:style w:type="character" w:customStyle="1" w:styleId="af">
    <w:name w:val="Текст выноски Знак"/>
    <w:link w:val="ae"/>
    <w:uiPriority w:val="99"/>
    <w:rsid w:val="0023516E"/>
    <w:rPr>
      <w:rFonts w:ascii="Tahoma" w:hAnsi="Tahoma" w:cs="Tahoma"/>
      <w:sz w:val="16"/>
      <w:szCs w:val="16"/>
    </w:rPr>
  </w:style>
  <w:style w:type="paragraph" w:styleId="af0">
    <w:name w:val="Normal (Web)"/>
    <w:basedOn w:val="a"/>
    <w:rsid w:val="0023516E"/>
    <w:pPr>
      <w:spacing w:before="100" w:beforeAutospacing="1" w:after="100" w:afterAutospacing="1"/>
    </w:pPr>
  </w:style>
  <w:style w:type="paragraph" w:customStyle="1" w:styleId="12">
    <w:name w:val="Абзац списка1"/>
    <w:basedOn w:val="a"/>
    <w:qFormat/>
    <w:rsid w:val="0023516E"/>
    <w:pPr>
      <w:spacing w:after="200" w:line="276" w:lineRule="auto"/>
      <w:ind w:left="720"/>
    </w:pPr>
    <w:rPr>
      <w:rFonts w:ascii="Calibri" w:hAnsi="Calibri"/>
      <w:sz w:val="22"/>
      <w:szCs w:val="22"/>
    </w:rPr>
  </w:style>
  <w:style w:type="character" w:customStyle="1" w:styleId="a8">
    <w:name w:val="Нижний колонтитул Знак"/>
    <w:link w:val="a7"/>
    <w:uiPriority w:val="99"/>
    <w:rsid w:val="0023516E"/>
    <w:rPr>
      <w:sz w:val="24"/>
      <w:szCs w:val="24"/>
    </w:rPr>
  </w:style>
  <w:style w:type="table" w:styleId="af1">
    <w:name w:val="Table Grid"/>
    <w:basedOn w:val="a1"/>
    <w:rsid w:val="0023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23516E"/>
    <w:pPr>
      <w:spacing w:after="120"/>
    </w:pPr>
  </w:style>
  <w:style w:type="character" w:customStyle="1" w:styleId="af3">
    <w:name w:val="Основной текст Знак"/>
    <w:link w:val="af2"/>
    <w:rsid w:val="0023516E"/>
    <w:rPr>
      <w:sz w:val="24"/>
      <w:szCs w:val="24"/>
    </w:rPr>
  </w:style>
  <w:style w:type="paragraph" w:customStyle="1" w:styleId="af4">
    <w:name w:val="Знак Знак Знак"/>
    <w:basedOn w:val="a"/>
    <w:rsid w:val="0023516E"/>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69139B"/>
  </w:style>
  <w:style w:type="paragraph" w:styleId="af5">
    <w:name w:val="No Spacing"/>
    <w:uiPriority w:val="1"/>
    <w:qFormat/>
    <w:rsid w:val="005D228F"/>
    <w:rPr>
      <w:rFonts w:ascii="Calibri" w:eastAsia="Calibri" w:hAnsi="Calibri"/>
      <w:sz w:val="22"/>
      <w:szCs w:val="22"/>
      <w:lang w:eastAsia="en-US"/>
    </w:rPr>
  </w:style>
  <w:style w:type="paragraph" w:customStyle="1" w:styleId="western">
    <w:name w:val="western"/>
    <w:basedOn w:val="a"/>
    <w:rsid w:val="005D228F"/>
    <w:pPr>
      <w:spacing w:before="100" w:beforeAutospacing="1" w:after="100" w:afterAutospacing="1"/>
    </w:pPr>
  </w:style>
  <w:style w:type="paragraph" w:customStyle="1" w:styleId="ConsPlusCell">
    <w:name w:val="ConsPlusCell"/>
    <w:uiPriority w:val="99"/>
    <w:rsid w:val="009F4568"/>
    <w:pPr>
      <w:widowControl w:val="0"/>
      <w:autoSpaceDE w:val="0"/>
      <w:autoSpaceDN w:val="0"/>
      <w:adjustRightInd w:val="0"/>
    </w:pPr>
    <w:rPr>
      <w:rFonts w:ascii="Calibri" w:hAnsi="Calibri" w:cs="Calibri"/>
      <w:sz w:val="22"/>
      <w:szCs w:val="22"/>
    </w:rPr>
  </w:style>
  <w:style w:type="numbering" w:customStyle="1" w:styleId="21">
    <w:name w:val="Нет списка2"/>
    <w:next w:val="a2"/>
    <w:uiPriority w:val="99"/>
    <w:semiHidden/>
    <w:unhideWhenUsed/>
    <w:rsid w:val="009F4568"/>
  </w:style>
  <w:style w:type="numbering" w:customStyle="1" w:styleId="210">
    <w:name w:val="Нет списка21"/>
    <w:next w:val="a2"/>
    <w:uiPriority w:val="99"/>
    <w:semiHidden/>
    <w:unhideWhenUsed/>
    <w:rsid w:val="009F4568"/>
  </w:style>
  <w:style w:type="numbering" w:customStyle="1" w:styleId="31">
    <w:name w:val="Нет списка3"/>
    <w:next w:val="a2"/>
    <w:uiPriority w:val="99"/>
    <w:semiHidden/>
    <w:unhideWhenUsed/>
    <w:rsid w:val="009F4568"/>
  </w:style>
  <w:style w:type="numbering" w:customStyle="1" w:styleId="41">
    <w:name w:val="Нет списка4"/>
    <w:next w:val="a2"/>
    <w:uiPriority w:val="99"/>
    <w:semiHidden/>
    <w:unhideWhenUsed/>
    <w:rsid w:val="009F4568"/>
  </w:style>
  <w:style w:type="numbering" w:customStyle="1" w:styleId="111">
    <w:name w:val="Нет списка111"/>
    <w:next w:val="a2"/>
    <w:uiPriority w:val="99"/>
    <w:semiHidden/>
    <w:rsid w:val="009F4568"/>
  </w:style>
  <w:style w:type="numbering" w:customStyle="1" w:styleId="5">
    <w:name w:val="Нет списка5"/>
    <w:next w:val="a2"/>
    <w:uiPriority w:val="99"/>
    <w:semiHidden/>
    <w:unhideWhenUsed/>
    <w:rsid w:val="009F4568"/>
  </w:style>
  <w:style w:type="numbering" w:customStyle="1" w:styleId="120">
    <w:name w:val="Нет списка12"/>
    <w:next w:val="a2"/>
    <w:uiPriority w:val="99"/>
    <w:semiHidden/>
    <w:unhideWhenUsed/>
    <w:rsid w:val="009F4568"/>
  </w:style>
  <w:style w:type="character" w:customStyle="1" w:styleId="112">
    <w:name w:val="Заголовок 1 Знак1"/>
    <w:aliases w:val="Заголовок 1 Знак Знак Знак Знак Знак1"/>
    <w:rsid w:val="00024156"/>
    <w:rPr>
      <w:rFonts w:ascii="Cambria" w:eastAsia="Times New Roman" w:hAnsi="Cambria" w:cs="Times New Roman"/>
      <w:b/>
      <w:bCs/>
      <w:color w:val="365F91"/>
      <w:sz w:val="28"/>
      <w:szCs w:val="28"/>
      <w:lang w:eastAsia="ru-RU"/>
    </w:rPr>
  </w:style>
  <w:style w:type="character" w:styleId="af6">
    <w:name w:val="Placeholder Text"/>
    <w:uiPriority w:val="99"/>
    <w:semiHidden/>
    <w:rsid w:val="00AC6B64"/>
    <w:rPr>
      <w:color w:val="808080"/>
    </w:rPr>
  </w:style>
  <w:style w:type="paragraph" w:styleId="af7">
    <w:name w:val="endnote text"/>
    <w:basedOn w:val="a"/>
    <w:link w:val="af8"/>
    <w:uiPriority w:val="99"/>
    <w:unhideWhenUsed/>
    <w:rsid w:val="00AC6B64"/>
    <w:rPr>
      <w:sz w:val="20"/>
      <w:szCs w:val="20"/>
    </w:rPr>
  </w:style>
  <w:style w:type="character" w:customStyle="1" w:styleId="af8">
    <w:name w:val="Текст концевой сноски Знак"/>
    <w:basedOn w:val="a0"/>
    <w:link w:val="af7"/>
    <w:uiPriority w:val="99"/>
    <w:rsid w:val="00AC6B64"/>
  </w:style>
  <w:style w:type="character" w:styleId="af9">
    <w:name w:val="endnote reference"/>
    <w:uiPriority w:val="99"/>
    <w:unhideWhenUsed/>
    <w:rsid w:val="00AC6B64"/>
    <w:rPr>
      <w:vertAlign w:val="superscript"/>
    </w:rPr>
  </w:style>
  <w:style w:type="character" w:styleId="afa">
    <w:name w:val="annotation reference"/>
    <w:uiPriority w:val="99"/>
    <w:unhideWhenUsed/>
    <w:rsid w:val="00AC6B64"/>
    <w:rPr>
      <w:sz w:val="16"/>
      <w:szCs w:val="16"/>
    </w:rPr>
  </w:style>
  <w:style w:type="paragraph" w:styleId="afb">
    <w:name w:val="annotation text"/>
    <w:basedOn w:val="a"/>
    <w:link w:val="afc"/>
    <w:uiPriority w:val="99"/>
    <w:unhideWhenUsed/>
    <w:rsid w:val="00AC6B64"/>
    <w:rPr>
      <w:sz w:val="20"/>
      <w:szCs w:val="20"/>
    </w:rPr>
  </w:style>
  <w:style w:type="character" w:customStyle="1" w:styleId="afc">
    <w:name w:val="Текст примечания Знак"/>
    <w:basedOn w:val="a0"/>
    <w:link w:val="afb"/>
    <w:uiPriority w:val="99"/>
    <w:rsid w:val="00AC6B64"/>
  </w:style>
  <w:style w:type="paragraph" w:styleId="afd">
    <w:name w:val="annotation subject"/>
    <w:basedOn w:val="afb"/>
    <w:next w:val="afb"/>
    <w:link w:val="afe"/>
    <w:uiPriority w:val="99"/>
    <w:unhideWhenUsed/>
    <w:rsid w:val="00AC6B64"/>
    <w:rPr>
      <w:b/>
      <w:bCs/>
    </w:rPr>
  </w:style>
  <w:style w:type="character" w:customStyle="1" w:styleId="afe">
    <w:name w:val="Тема примечания Знак"/>
    <w:link w:val="afd"/>
    <w:uiPriority w:val="99"/>
    <w:rsid w:val="00AC6B64"/>
    <w:rPr>
      <w:b/>
      <w:bCs/>
    </w:rPr>
  </w:style>
  <w:style w:type="character" w:customStyle="1" w:styleId="FootnoteTextChar">
    <w:name w:val="Footnote Text Char"/>
    <w:semiHidden/>
    <w:locked/>
    <w:rsid w:val="00AC6B64"/>
    <w:rPr>
      <w:rFonts w:ascii="Times New Roman" w:hAnsi="Times New Roman" w:cs="Times New Roman"/>
      <w:sz w:val="20"/>
      <w:szCs w:val="20"/>
      <w:lang w:eastAsia="ru-RU"/>
    </w:rPr>
  </w:style>
  <w:style w:type="paragraph" w:customStyle="1" w:styleId="13">
    <w:name w:val="Стиль1"/>
    <w:basedOn w:val="a"/>
    <w:link w:val="14"/>
    <w:qFormat/>
    <w:rsid w:val="00AC6B64"/>
    <w:pPr>
      <w:spacing w:line="360" w:lineRule="auto"/>
      <w:ind w:firstLine="709"/>
      <w:jc w:val="both"/>
    </w:pPr>
    <w:rPr>
      <w:sz w:val="28"/>
      <w:szCs w:val="28"/>
    </w:rPr>
  </w:style>
  <w:style w:type="character" w:customStyle="1" w:styleId="14">
    <w:name w:val="Стиль1 Знак"/>
    <w:link w:val="13"/>
    <w:rsid w:val="00AC6B64"/>
    <w:rPr>
      <w:sz w:val="28"/>
      <w:szCs w:val="28"/>
    </w:rPr>
  </w:style>
  <w:style w:type="character" w:customStyle="1" w:styleId="20">
    <w:name w:val="Заголовок 2 Знак"/>
    <w:link w:val="2"/>
    <w:rsid w:val="00735DDF"/>
    <w:rPr>
      <w:rFonts w:ascii="Arial" w:hAnsi="Arial" w:cs="Arial"/>
      <w:b/>
      <w:bCs/>
      <w:i/>
      <w:iCs/>
      <w:sz w:val="28"/>
      <w:szCs w:val="28"/>
    </w:rPr>
  </w:style>
  <w:style w:type="character" w:customStyle="1" w:styleId="30">
    <w:name w:val="Заголовок 3 Знак"/>
    <w:link w:val="3"/>
    <w:rsid w:val="00735DDF"/>
    <w:rPr>
      <w:rFonts w:ascii="Arial" w:hAnsi="Arial" w:cs="Arial"/>
      <w:b/>
      <w:bCs/>
      <w:sz w:val="26"/>
      <w:szCs w:val="26"/>
    </w:rPr>
  </w:style>
  <w:style w:type="character" w:customStyle="1" w:styleId="40">
    <w:name w:val="Заголовок 4 Знак"/>
    <w:link w:val="4"/>
    <w:rsid w:val="00735DDF"/>
    <w:rPr>
      <w:b/>
      <w:bCs/>
      <w:sz w:val="28"/>
      <w:szCs w:val="28"/>
    </w:rPr>
  </w:style>
  <w:style w:type="character" w:customStyle="1" w:styleId="70">
    <w:name w:val="Заголовок 7 Знак"/>
    <w:link w:val="7"/>
    <w:rsid w:val="00735DDF"/>
    <w:rPr>
      <w:sz w:val="24"/>
      <w:szCs w:val="24"/>
    </w:rPr>
  </w:style>
  <w:style w:type="character" w:customStyle="1" w:styleId="80">
    <w:name w:val="Заголовок 8 Знак"/>
    <w:link w:val="8"/>
    <w:rsid w:val="00735DDF"/>
    <w:rPr>
      <w:i/>
      <w:iCs/>
      <w:sz w:val="24"/>
      <w:szCs w:val="24"/>
    </w:rPr>
  </w:style>
  <w:style w:type="character" w:customStyle="1" w:styleId="90">
    <w:name w:val="Заголовок 9 Знак"/>
    <w:link w:val="9"/>
    <w:rsid w:val="00735DDF"/>
    <w:rPr>
      <w:rFonts w:ascii="Arial" w:hAnsi="Arial" w:cs="Arial"/>
      <w:sz w:val="22"/>
      <w:szCs w:val="22"/>
    </w:rPr>
  </w:style>
  <w:style w:type="paragraph" w:customStyle="1" w:styleId="aff">
    <w:name w:val="Знак Знак Знак Знак Знак Знак Знак Знак Знак Знак Знак Знак Знак"/>
    <w:basedOn w:val="a"/>
    <w:rsid w:val="00735DDF"/>
    <w:rPr>
      <w:rFonts w:ascii="Verdana" w:hAnsi="Verdana" w:cs="Verdana"/>
      <w:sz w:val="20"/>
      <w:szCs w:val="20"/>
      <w:lang w:val="en-US" w:eastAsia="en-US"/>
    </w:rPr>
  </w:style>
  <w:style w:type="paragraph" w:styleId="aff0">
    <w:name w:val="Body Text Indent"/>
    <w:basedOn w:val="a"/>
    <w:link w:val="aff1"/>
    <w:rsid w:val="00735DDF"/>
    <w:pPr>
      <w:ind w:right="-30" w:firstLine="700"/>
      <w:jc w:val="both"/>
    </w:pPr>
    <w:rPr>
      <w:sz w:val="28"/>
    </w:rPr>
  </w:style>
  <w:style w:type="character" w:customStyle="1" w:styleId="aff1">
    <w:name w:val="Основной текст с отступом Знак"/>
    <w:link w:val="aff0"/>
    <w:rsid w:val="00735DDF"/>
    <w:rPr>
      <w:sz w:val="28"/>
      <w:szCs w:val="24"/>
    </w:rPr>
  </w:style>
  <w:style w:type="paragraph" w:customStyle="1" w:styleId="Style13">
    <w:name w:val="Style13"/>
    <w:basedOn w:val="a"/>
    <w:rsid w:val="00735DDF"/>
    <w:pPr>
      <w:widowControl w:val="0"/>
      <w:autoSpaceDE w:val="0"/>
      <w:autoSpaceDN w:val="0"/>
      <w:adjustRightInd w:val="0"/>
      <w:spacing w:line="278" w:lineRule="exact"/>
    </w:pPr>
  </w:style>
  <w:style w:type="paragraph" w:customStyle="1" w:styleId="Style14">
    <w:name w:val="Style14"/>
    <w:basedOn w:val="a"/>
    <w:rsid w:val="00735DDF"/>
    <w:pPr>
      <w:widowControl w:val="0"/>
      <w:autoSpaceDE w:val="0"/>
      <w:autoSpaceDN w:val="0"/>
      <w:adjustRightInd w:val="0"/>
      <w:spacing w:line="274" w:lineRule="exact"/>
      <w:jc w:val="center"/>
    </w:pPr>
  </w:style>
  <w:style w:type="paragraph" w:customStyle="1" w:styleId="Style17">
    <w:name w:val="Style17"/>
    <w:basedOn w:val="a"/>
    <w:rsid w:val="00735DDF"/>
    <w:pPr>
      <w:widowControl w:val="0"/>
      <w:autoSpaceDE w:val="0"/>
      <w:autoSpaceDN w:val="0"/>
      <w:adjustRightInd w:val="0"/>
    </w:pPr>
  </w:style>
  <w:style w:type="paragraph" w:customStyle="1" w:styleId="Style30">
    <w:name w:val="Style30"/>
    <w:basedOn w:val="a"/>
    <w:rsid w:val="00735DDF"/>
    <w:pPr>
      <w:widowControl w:val="0"/>
      <w:autoSpaceDE w:val="0"/>
      <w:autoSpaceDN w:val="0"/>
      <w:adjustRightInd w:val="0"/>
    </w:pPr>
  </w:style>
  <w:style w:type="paragraph" w:customStyle="1" w:styleId="Style38">
    <w:name w:val="Style38"/>
    <w:basedOn w:val="a"/>
    <w:rsid w:val="00735DDF"/>
    <w:pPr>
      <w:widowControl w:val="0"/>
      <w:autoSpaceDE w:val="0"/>
      <w:autoSpaceDN w:val="0"/>
      <w:adjustRightInd w:val="0"/>
      <w:spacing w:line="281" w:lineRule="exact"/>
    </w:pPr>
  </w:style>
  <w:style w:type="character" w:customStyle="1" w:styleId="FontStyle62">
    <w:name w:val="Font Style62"/>
    <w:rsid w:val="00735DDF"/>
    <w:rPr>
      <w:rFonts w:ascii="Times New Roman" w:hAnsi="Times New Roman" w:cs="Times New Roman"/>
      <w:sz w:val="22"/>
      <w:szCs w:val="22"/>
    </w:rPr>
  </w:style>
  <w:style w:type="character" w:customStyle="1" w:styleId="FontStyle64">
    <w:name w:val="Font Style64"/>
    <w:rsid w:val="00735DDF"/>
    <w:rPr>
      <w:rFonts w:ascii="Times New Roman" w:hAnsi="Times New Roman" w:cs="Times New Roman"/>
      <w:b/>
      <w:bCs/>
      <w:sz w:val="22"/>
      <w:szCs w:val="22"/>
    </w:rPr>
  </w:style>
  <w:style w:type="paragraph" w:customStyle="1" w:styleId="Style50">
    <w:name w:val="Style50"/>
    <w:basedOn w:val="a"/>
    <w:rsid w:val="00735DDF"/>
    <w:pPr>
      <w:widowControl w:val="0"/>
      <w:autoSpaceDE w:val="0"/>
      <w:autoSpaceDN w:val="0"/>
      <w:adjustRightInd w:val="0"/>
      <w:spacing w:line="278" w:lineRule="exact"/>
      <w:ind w:firstLine="533"/>
      <w:jc w:val="both"/>
    </w:pPr>
  </w:style>
  <w:style w:type="paragraph" w:customStyle="1" w:styleId="Style6">
    <w:name w:val="Style6"/>
    <w:basedOn w:val="a"/>
    <w:rsid w:val="00735DDF"/>
    <w:pPr>
      <w:widowControl w:val="0"/>
      <w:autoSpaceDE w:val="0"/>
      <w:autoSpaceDN w:val="0"/>
      <w:adjustRightInd w:val="0"/>
      <w:jc w:val="both"/>
    </w:pPr>
  </w:style>
  <w:style w:type="paragraph" w:customStyle="1" w:styleId="Style37">
    <w:name w:val="Style37"/>
    <w:basedOn w:val="a"/>
    <w:rsid w:val="00735DDF"/>
    <w:pPr>
      <w:widowControl w:val="0"/>
      <w:autoSpaceDE w:val="0"/>
      <w:autoSpaceDN w:val="0"/>
      <w:adjustRightInd w:val="0"/>
      <w:jc w:val="right"/>
    </w:pPr>
  </w:style>
  <w:style w:type="paragraph" w:customStyle="1" w:styleId="Style34">
    <w:name w:val="Style34"/>
    <w:basedOn w:val="a"/>
    <w:rsid w:val="00735DDF"/>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735DDF"/>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735DDF"/>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735DDF"/>
    <w:pPr>
      <w:widowControl w:val="0"/>
    </w:pPr>
    <w:rPr>
      <w:rFonts w:ascii="Arial" w:hAnsi="Arial"/>
      <w:b/>
      <w:sz w:val="22"/>
    </w:rPr>
  </w:style>
  <w:style w:type="paragraph" w:customStyle="1" w:styleId="Style18">
    <w:name w:val="Style18"/>
    <w:basedOn w:val="a"/>
    <w:rsid w:val="00735DDF"/>
    <w:pPr>
      <w:widowControl w:val="0"/>
      <w:autoSpaceDE w:val="0"/>
      <w:autoSpaceDN w:val="0"/>
      <w:adjustRightInd w:val="0"/>
      <w:spacing w:line="350" w:lineRule="exact"/>
      <w:ind w:firstLine="576"/>
      <w:jc w:val="both"/>
    </w:pPr>
  </w:style>
  <w:style w:type="character" w:customStyle="1" w:styleId="FontStyle60">
    <w:name w:val="Font Style60"/>
    <w:rsid w:val="00735DDF"/>
    <w:rPr>
      <w:rFonts w:ascii="Times New Roman" w:hAnsi="Times New Roman" w:cs="Times New Roman"/>
      <w:sz w:val="20"/>
      <w:szCs w:val="20"/>
    </w:rPr>
  </w:style>
  <w:style w:type="paragraph" w:customStyle="1" w:styleId="Style15">
    <w:name w:val="Style15"/>
    <w:basedOn w:val="a"/>
    <w:rsid w:val="00735DDF"/>
    <w:pPr>
      <w:widowControl w:val="0"/>
      <w:autoSpaceDE w:val="0"/>
      <w:autoSpaceDN w:val="0"/>
      <w:adjustRightInd w:val="0"/>
    </w:pPr>
  </w:style>
  <w:style w:type="paragraph" w:customStyle="1" w:styleId="Style20">
    <w:name w:val="Style20"/>
    <w:basedOn w:val="a"/>
    <w:rsid w:val="00735DDF"/>
    <w:pPr>
      <w:widowControl w:val="0"/>
      <w:autoSpaceDE w:val="0"/>
      <w:autoSpaceDN w:val="0"/>
      <w:adjustRightInd w:val="0"/>
      <w:spacing w:line="274" w:lineRule="exact"/>
      <w:jc w:val="center"/>
    </w:pPr>
  </w:style>
  <w:style w:type="paragraph" w:customStyle="1" w:styleId="Style25">
    <w:name w:val="Style25"/>
    <w:basedOn w:val="a"/>
    <w:rsid w:val="00735DDF"/>
    <w:pPr>
      <w:widowControl w:val="0"/>
      <w:autoSpaceDE w:val="0"/>
      <w:autoSpaceDN w:val="0"/>
      <w:adjustRightInd w:val="0"/>
      <w:jc w:val="center"/>
    </w:pPr>
  </w:style>
  <w:style w:type="paragraph" w:customStyle="1" w:styleId="Style35">
    <w:name w:val="Style35"/>
    <w:basedOn w:val="a"/>
    <w:rsid w:val="00735DDF"/>
    <w:pPr>
      <w:widowControl w:val="0"/>
      <w:autoSpaceDE w:val="0"/>
      <w:autoSpaceDN w:val="0"/>
      <w:adjustRightInd w:val="0"/>
      <w:spacing w:line="274" w:lineRule="exact"/>
      <w:ind w:firstLine="533"/>
    </w:pPr>
  </w:style>
  <w:style w:type="paragraph" w:customStyle="1" w:styleId="Style40">
    <w:name w:val="Style40"/>
    <w:basedOn w:val="a"/>
    <w:rsid w:val="00735DDF"/>
    <w:pPr>
      <w:widowControl w:val="0"/>
      <w:autoSpaceDE w:val="0"/>
      <w:autoSpaceDN w:val="0"/>
      <w:adjustRightInd w:val="0"/>
    </w:pPr>
  </w:style>
  <w:style w:type="paragraph" w:customStyle="1" w:styleId="Style41">
    <w:name w:val="Style41"/>
    <w:basedOn w:val="a"/>
    <w:rsid w:val="00735DDF"/>
    <w:pPr>
      <w:widowControl w:val="0"/>
      <w:autoSpaceDE w:val="0"/>
      <w:autoSpaceDN w:val="0"/>
      <w:adjustRightInd w:val="0"/>
      <w:spacing w:line="278" w:lineRule="exact"/>
      <w:jc w:val="right"/>
    </w:pPr>
  </w:style>
  <w:style w:type="paragraph" w:customStyle="1" w:styleId="Style46">
    <w:name w:val="Style46"/>
    <w:basedOn w:val="a"/>
    <w:rsid w:val="00735DDF"/>
    <w:pPr>
      <w:widowControl w:val="0"/>
      <w:autoSpaceDE w:val="0"/>
      <w:autoSpaceDN w:val="0"/>
      <w:adjustRightInd w:val="0"/>
      <w:spacing w:line="276" w:lineRule="exact"/>
      <w:jc w:val="both"/>
    </w:pPr>
  </w:style>
  <w:style w:type="paragraph" w:customStyle="1" w:styleId="Style47">
    <w:name w:val="Style47"/>
    <w:basedOn w:val="a"/>
    <w:rsid w:val="00735DDF"/>
    <w:pPr>
      <w:widowControl w:val="0"/>
      <w:autoSpaceDE w:val="0"/>
      <w:autoSpaceDN w:val="0"/>
      <w:adjustRightInd w:val="0"/>
    </w:pPr>
  </w:style>
  <w:style w:type="paragraph" w:customStyle="1" w:styleId="Style49">
    <w:name w:val="Style49"/>
    <w:basedOn w:val="a"/>
    <w:rsid w:val="00735DDF"/>
    <w:pPr>
      <w:widowControl w:val="0"/>
      <w:autoSpaceDE w:val="0"/>
      <w:autoSpaceDN w:val="0"/>
      <w:adjustRightInd w:val="0"/>
    </w:pPr>
  </w:style>
  <w:style w:type="character" w:customStyle="1" w:styleId="FontStyle75">
    <w:name w:val="Font Style75"/>
    <w:rsid w:val="00735DDF"/>
    <w:rPr>
      <w:rFonts w:ascii="Times New Roman" w:hAnsi="Times New Roman" w:cs="Times New Roman"/>
      <w:b/>
      <w:bCs/>
      <w:sz w:val="22"/>
      <w:szCs w:val="22"/>
    </w:rPr>
  </w:style>
  <w:style w:type="character" w:customStyle="1" w:styleId="FontStyle76">
    <w:name w:val="Font Style76"/>
    <w:rsid w:val="00735DDF"/>
    <w:rPr>
      <w:rFonts w:ascii="Franklin Gothic Medium Cond" w:hAnsi="Franklin Gothic Medium Cond" w:cs="Franklin Gothic Medium Cond"/>
      <w:sz w:val="28"/>
      <w:szCs w:val="28"/>
    </w:rPr>
  </w:style>
  <w:style w:type="character" w:customStyle="1" w:styleId="FontStyle77">
    <w:name w:val="Font Style77"/>
    <w:rsid w:val="00735DDF"/>
    <w:rPr>
      <w:rFonts w:ascii="Bookman Old Style" w:hAnsi="Bookman Old Style" w:cs="Bookman Old Style"/>
      <w:b/>
      <w:bCs/>
      <w:sz w:val="24"/>
      <w:szCs w:val="24"/>
    </w:rPr>
  </w:style>
  <w:style w:type="character" w:customStyle="1" w:styleId="FontStyle78">
    <w:name w:val="Font Style78"/>
    <w:rsid w:val="00735DDF"/>
    <w:rPr>
      <w:rFonts w:ascii="Times New Roman" w:hAnsi="Times New Roman" w:cs="Times New Roman"/>
      <w:b/>
      <w:bCs/>
      <w:sz w:val="22"/>
      <w:szCs w:val="22"/>
    </w:rPr>
  </w:style>
  <w:style w:type="character" w:customStyle="1" w:styleId="FontStyle80">
    <w:name w:val="Font Style80"/>
    <w:rsid w:val="00735DDF"/>
    <w:rPr>
      <w:rFonts w:ascii="Times New Roman" w:hAnsi="Times New Roman" w:cs="Times New Roman"/>
      <w:sz w:val="24"/>
      <w:szCs w:val="24"/>
    </w:rPr>
  </w:style>
  <w:style w:type="paragraph" w:styleId="22">
    <w:name w:val="Body Text Indent 2"/>
    <w:basedOn w:val="a"/>
    <w:link w:val="23"/>
    <w:rsid w:val="00735DDF"/>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735DDF"/>
  </w:style>
  <w:style w:type="paragraph" w:styleId="24">
    <w:name w:val="Body Text 2"/>
    <w:basedOn w:val="a"/>
    <w:link w:val="25"/>
    <w:rsid w:val="00735DDF"/>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735DDF"/>
  </w:style>
  <w:style w:type="paragraph" w:styleId="32">
    <w:name w:val="Body Text 3"/>
    <w:basedOn w:val="a"/>
    <w:link w:val="33"/>
    <w:rsid w:val="00735DDF"/>
    <w:pPr>
      <w:widowControl w:val="0"/>
      <w:autoSpaceDE w:val="0"/>
      <w:autoSpaceDN w:val="0"/>
      <w:adjustRightInd w:val="0"/>
      <w:spacing w:after="120"/>
    </w:pPr>
    <w:rPr>
      <w:sz w:val="16"/>
      <w:szCs w:val="16"/>
    </w:rPr>
  </w:style>
  <w:style w:type="character" w:customStyle="1" w:styleId="33">
    <w:name w:val="Основной текст 3 Знак"/>
    <w:link w:val="32"/>
    <w:rsid w:val="00735DDF"/>
    <w:rPr>
      <w:sz w:val="16"/>
      <w:szCs w:val="16"/>
    </w:rPr>
  </w:style>
  <w:style w:type="paragraph" w:customStyle="1" w:styleId="Style21">
    <w:name w:val="Style21"/>
    <w:basedOn w:val="a"/>
    <w:rsid w:val="00735DDF"/>
    <w:pPr>
      <w:widowControl w:val="0"/>
      <w:autoSpaceDE w:val="0"/>
      <w:autoSpaceDN w:val="0"/>
      <w:adjustRightInd w:val="0"/>
    </w:pPr>
  </w:style>
  <w:style w:type="paragraph" w:customStyle="1" w:styleId="Style22">
    <w:name w:val="Style22"/>
    <w:basedOn w:val="a"/>
    <w:rsid w:val="00735DDF"/>
    <w:pPr>
      <w:widowControl w:val="0"/>
      <w:autoSpaceDE w:val="0"/>
      <w:autoSpaceDN w:val="0"/>
      <w:adjustRightInd w:val="0"/>
    </w:pPr>
  </w:style>
  <w:style w:type="paragraph" w:customStyle="1" w:styleId="Style24">
    <w:name w:val="Style24"/>
    <w:basedOn w:val="a"/>
    <w:rsid w:val="00735DDF"/>
    <w:pPr>
      <w:widowControl w:val="0"/>
      <w:autoSpaceDE w:val="0"/>
      <w:autoSpaceDN w:val="0"/>
      <w:adjustRightInd w:val="0"/>
    </w:pPr>
  </w:style>
  <w:style w:type="paragraph" w:customStyle="1" w:styleId="Style27">
    <w:name w:val="Style27"/>
    <w:basedOn w:val="a"/>
    <w:rsid w:val="00735DDF"/>
    <w:pPr>
      <w:widowControl w:val="0"/>
      <w:autoSpaceDE w:val="0"/>
      <w:autoSpaceDN w:val="0"/>
      <w:adjustRightInd w:val="0"/>
    </w:pPr>
  </w:style>
  <w:style w:type="paragraph" w:customStyle="1" w:styleId="Style28">
    <w:name w:val="Style28"/>
    <w:basedOn w:val="a"/>
    <w:rsid w:val="00735DDF"/>
    <w:pPr>
      <w:widowControl w:val="0"/>
      <w:autoSpaceDE w:val="0"/>
      <w:autoSpaceDN w:val="0"/>
      <w:adjustRightInd w:val="0"/>
    </w:pPr>
  </w:style>
  <w:style w:type="paragraph" w:customStyle="1" w:styleId="Style31">
    <w:name w:val="Style31"/>
    <w:basedOn w:val="a"/>
    <w:rsid w:val="00735DDF"/>
    <w:pPr>
      <w:widowControl w:val="0"/>
      <w:autoSpaceDE w:val="0"/>
      <w:autoSpaceDN w:val="0"/>
      <w:adjustRightInd w:val="0"/>
    </w:pPr>
  </w:style>
  <w:style w:type="paragraph" w:customStyle="1" w:styleId="Style33">
    <w:name w:val="Style33"/>
    <w:basedOn w:val="a"/>
    <w:rsid w:val="00735DDF"/>
    <w:pPr>
      <w:widowControl w:val="0"/>
      <w:autoSpaceDE w:val="0"/>
      <w:autoSpaceDN w:val="0"/>
      <w:adjustRightInd w:val="0"/>
      <w:spacing w:line="274" w:lineRule="exact"/>
      <w:ind w:firstLine="1968"/>
    </w:pPr>
  </w:style>
  <w:style w:type="character" w:customStyle="1" w:styleId="FontStyle61">
    <w:name w:val="Font Style61"/>
    <w:rsid w:val="00735DDF"/>
    <w:rPr>
      <w:rFonts w:ascii="Times New Roman" w:hAnsi="Times New Roman" w:cs="Times New Roman"/>
      <w:b/>
      <w:bCs/>
      <w:sz w:val="22"/>
      <w:szCs w:val="22"/>
    </w:rPr>
  </w:style>
  <w:style w:type="character" w:customStyle="1" w:styleId="FontStyle63">
    <w:name w:val="Font Style63"/>
    <w:rsid w:val="00735DDF"/>
    <w:rPr>
      <w:rFonts w:ascii="Times New Roman" w:hAnsi="Times New Roman" w:cs="Times New Roman"/>
      <w:b/>
      <w:bCs/>
      <w:i/>
      <w:iCs/>
      <w:sz w:val="22"/>
      <w:szCs w:val="22"/>
    </w:rPr>
  </w:style>
  <w:style w:type="character" w:customStyle="1" w:styleId="FontStyle65">
    <w:name w:val="Font Style65"/>
    <w:rsid w:val="00735DDF"/>
    <w:rPr>
      <w:rFonts w:ascii="Times New Roman" w:hAnsi="Times New Roman" w:cs="Times New Roman"/>
      <w:sz w:val="24"/>
      <w:szCs w:val="24"/>
    </w:rPr>
  </w:style>
  <w:style w:type="character" w:customStyle="1" w:styleId="FontStyle67">
    <w:name w:val="Font Style67"/>
    <w:rsid w:val="00735DDF"/>
    <w:rPr>
      <w:rFonts w:ascii="Times New Roman" w:hAnsi="Times New Roman" w:cs="Times New Roman"/>
      <w:b/>
      <w:bCs/>
      <w:sz w:val="14"/>
      <w:szCs w:val="14"/>
    </w:rPr>
  </w:style>
  <w:style w:type="character" w:customStyle="1" w:styleId="FontStyle68">
    <w:name w:val="Font Style68"/>
    <w:rsid w:val="00735DDF"/>
    <w:rPr>
      <w:rFonts w:ascii="Century Schoolbook" w:hAnsi="Century Schoolbook" w:cs="Century Schoolbook"/>
      <w:b/>
      <w:bCs/>
      <w:sz w:val="20"/>
      <w:szCs w:val="20"/>
    </w:rPr>
  </w:style>
  <w:style w:type="character" w:customStyle="1" w:styleId="FontStyle69">
    <w:name w:val="Font Style69"/>
    <w:rsid w:val="00735DDF"/>
    <w:rPr>
      <w:rFonts w:ascii="Franklin Gothic Medium Cond" w:hAnsi="Franklin Gothic Medium Cond" w:cs="Franklin Gothic Medium Cond"/>
      <w:sz w:val="28"/>
      <w:szCs w:val="28"/>
    </w:rPr>
  </w:style>
  <w:style w:type="paragraph" w:customStyle="1" w:styleId="Style4">
    <w:name w:val="Style4"/>
    <w:basedOn w:val="a"/>
    <w:rsid w:val="00735DDF"/>
    <w:pPr>
      <w:widowControl w:val="0"/>
      <w:autoSpaceDE w:val="0"/>
      <w:autoSpaceDN w:val="0"/>
      <w:adjustRightInd w:val="0"/>
      <w:spacing w:line="413" w:lineRule="exact"/>
      <w:jc w:val="center"/>
    </w:pPr>
  </w:style>
  <w:style w:type="paragraph" w:customStyle="1" w:styleId="Style48">
    <w:name w:val="Style48"/>
    <w:basedOn w:val="a"/>
    <w:rsid w:val="00735DDF"/>
    <w:pPr>
      <w:widowControl w:val="0"/>
      <w:autoSpaceDE w:val="0"/>
      <w:autoSpaceDN w:val="0"/>
      <w:adjustRightInd w:val="0"/>
      <w:spacing w:line="274" w:lineRule="exact"/>
      <w:ind w:hanging="629"/>
    </w:pPr>
  </w:style>
  <w:style w:type="paragraph" w:customStyle="1" w:styleId="Style19">
    <w:name w:val="Style19"/>
    <w:basedOn w:val="a"/>
    <w:rsid w:val="00735DDF"/>
    <w:pPr>
      <w:widowControl w:val="0"/>
      <w:autoSpaceDE w:val="0"/>
      <w:autoSpaceDN w:val="0"/>
      <w:adjustRightInd w:val="0"/>
    </w:pPr>
  </w:style>
  <w:style w:type="paragraph" w:customStyle="1" w:styleId="Style26">
    <w:name w:val="Style26"/>
    <w:basedOn w:val="a"/>
    <w:rsid w:val="00735DDF"/>
    <w:pPr>
      <w:widowControl w:val="0"/>
      <w:autoSpaceDE w:val="0"/>
      <w:autoSpaceDN w:val="0"/>
      <w:adjustRightInd w:val="0"/>
    </w:pPr>
  </w:style>
  <w:style w:type="paragraph" w:customStyle="1" w:styleId="Style39">
    <w:name w:val="Style39"/>
    <w:basedOn w:val="a"/>
    <w:rsid w:val="00735DDF"/>
    <w:pPr>
      <w:widowControl w:val="0"/>
      <w:autoSpaceDE w:val="0"/>
      <w:autoSpaceDN w:val="0"/>
      <w:adjustRightInd w:val="0"/>
    </w:pPr>
  </w:style>
  <w:style w:type="paragraph" w:customStyle="1" w:styleId="Style42">
    <w:name w:val="Style42"/>
    <w:basedOn w:val="a"/>
    <w:rsid w:val="00735DDF"/>
    <w:pPr>
      <w:widowControl w:val="0"/>
      <w:autoSpaceDE w:val="0"/>
      <w:autoSpaceDN w:val="0"/>
      <w:adjustRightInd w:val="0"/>
      <w:spacing w:line="277" w:lineRule="exact"/>
      <w:ind w:firstLine="475"/>
    </w:pPr>
  </w:style>
  <w:style w:type="paragraph" w:customStyle="1" w:styleId="Style52">
    <w:name w:val="Style52"/>
    <w:basedOn w:val="a"/>
    <w:rsid w:val="00735DDF"/>
    <w:pPr>
      <w:widowControl w:val="0"/>
      <w:autoSpaceDE w:val="0"/>
      <w:autoSpaceDN w:val="0"/>
      <w:adjustRightInd w:val="0"/>
    </w:pPr>
  </w:style>
  <w:style w:type="character" w:customStyle="1" w:styleId="FontStyle71">
    <w:name w:val="Font Style71"/>
    <w:rsid w:val="00735DDF"/>
    <w:rPr>
      <w:rFonts w:ascii="Book Antiqua" w:hAnsi="Book Antiqua" w:cs="Book Antiqua"/>
      <w:b/>
      <w:bCs/>
      <w:sz w:val="20"/>
      <w:szCs w:val="20"/>
    </w:rPr>
  </w:style>
  <w:style w:type="character" w:customStyle="1" w:styleId="FontStyle72">
    <w:name w:val="Font Style72"/>
    <w:rsid w:val="00735DDF"/>
    <w:rPr>
      <w:rFonts w:ascii="Bookman Old Style" w:hAnsi="Bookman Old Style" w:cs="Bookman Old Style"/>
      <w:b/>
      <w:bCs/>
      <w:sz w:val="24"/>
      <w:szCs w:val="24"/>
    </w:rPr>
  </w:style>
  <w:style w:type="character" w:customStyle="1" w:styleId="FontStyle73">
    <w:name w:val="Font Style73"/>
    <w:rsid w:val="00735DDF"/>
    <w:rPr>
      <w:rFonts w:ascii="Franklin Gothic Medium Cond" w:hAnsi="Franklin Gothic Medium Cond" w:cs="Franklin Gothic Medium Cond"/>
      <w:sz w:val="28"/>
      <w:szCs w:val="28"/>
    </w:rPr>
  </w:style>
  <w:style w:type="character" w:customStyle="1" w:styleId="FontStyle74">
    <w:name w:val="Font Style74"/>
    <w:rsid w:val="00735DDF"/>
    <w:rPr>
      <w:rFonts w:ascii="Franklin Gothic Medium Cond" w:hAnsi="Franklin Gothic Medium Cond" w:cs="Franklin Gothic Medium Cond"/>
      <w:sz w:val="36"/>
      <w:szCs w:val="36"/>
    </w:rPr>
  </w:style>
  <w:style w:type="paragraph" w:customStyle="1" w:styleId="Style32">
    <w:name w:val="Style32"/>
    <w:basedOn w:val="a"/>
    <w:rsid w:val="00735DDF"/>
    <w:pPr>
      <w:widowControl w:val="0"/>
      <w:autoSpaceDE w:val="0"/>
      <w:autoSpaceDN w:val="0"/>
      <w:adjustRightInd w:val="0"/>
      <w:spacing w:line="278" w:lineRule="exact"/>
      <w:ind w:hanging="2122"/>
    </w:pPr>
  </w:style>
  <w:style w:type="character" w:customStyle="1" w:styleId="aff3">
    <w:name w:val="Сноска_"/>
    <w:link w:val="aff4"/>
    <w:rsid w:val="00735DDF"/>
    <w:rPr>
      <w:b/>
      <w:bCs/>
      <w:sz w:val="17"/>
      <w:szCs w:val="17"/>
      <w:shd w:val="clear" w:color="auto" w:fill="FFFFFF"/>
    </w:rPr>
  </w:style>
  <w:style w:type="character" w:customStyle="1" w:styleId="aff5">
    <w:name w:val="Колонтитул_"/>
    <w:link w:val="16"/>
    <w:rsid w:val="00735DDF"/>
    <w:rPr>
      <w:sz w:val="16"/>
      <w:szCs w:val="16"/>
      <w:shd w:val="clear" w:color="auto" w:fill="FFFFFF"/>
    </w:rPr>
  </w:style>
  <w:style w:type="character" w:customStyle="1" w:styleId="17">
    <w:name w:val="Заголовок №1_"/>
    <w:link w:val="18"/>
    <w:rsid w:val="00735DDF"/>
    <w:rPr>
      <w:b/>
      <w:bCs/>
      <w:sz w:val="28"/>
      <w:szCs w:val="28"/>
      <w:shd w:val="clear" w:color="auto" w:fill="FFFFFF"/>
    </w:rPr>
  </w:style>
  <w:style w:type="character" w:customStyle="1" w:styleId="11pt">
    <w:name w:val="Колонтитул + 11 pt"/>
    <w:rsid w:val="00735D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735DDF"/>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735DD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735DDF"/>
    <w:pPr>
      <w:widowControl w:val="0"/>
      <w:shd w:val="clear" w:color="auto" w:fill="FFFFFF"/>
      <w:spacing w:line="235" w:lineRule="exact"/>
      <w:jc w:val="both"/>
    </w:pPr>
    <w:rPr>
      <w:b/>
      <w:bCs/>
      <w:sz w:val="17"/>
      <w:szCs w:val="17"/>
    </w:rPr>
  </w:style>
  <w:style w:type="paragraph" w:customStyle="1" w:styleId="18">
    <w:name w:val="Заголовок №1"/>
    <w:basedOn w:val="a"/>
    <w:link w:val="17"/>
    <w:rsid w:val="00735DDF"/>
    <w:pPr>
      <w:widowControl w:val="0"/>
      <w:shd w:val="clear" w:color="auto" w:fill="FFFFFF"/>
      <w:spacing w:after="240" w:line="0" w:lineRule="atLeast"/>
      <w:ind w:hanging="540"/>
      <w:jc w:val="both"/>
      <w:outlineLvl w:val="0"/>
    </w:pPr>
    <w:rPr>
      <w:b/>
      <w:bCs/>
      <w:sz w:val="28"/>
      <w:szCs w:val="28"/>
    </w:rPr>
  </w:style>
  <w:style w:type="numbering" w:customStyle="1" w:styleId="1111">
    <w:name w:val="Нет списка1111"/>
    <w:next w:val="a2"/>
    <w:semiHidden/>
    <w:unhideWhenUsed/>
    <w:rsid w:val="00735DDF"/>
  </w:style>
  <w:style w:type="numbering" w:customStyle="1" w:styleId="11111">
    <w:name w:val="Нет списка11111"/>
    <w:next w:val="a2"/>
    <w:uiPriority w:val="99"/>
    <w:semiHidden/>
    <w:unhideWhenUsed/>
    <w:rsid w:val="00735DDF"/>
  </w:style>
  <w:style w:type="numbering" w:customStyle="1" w:styleId="1120">
    <w:name w:val="Нет списка112"/>
    <w:next w:val="a2"/>
    <w:semiHidden/>
    <w:unhideWhenUsed/>
    <w:rsid w:val="00735DDF"/>
  </w:style>
  <w:style w:type="numbering" w:customStyle="1" w:styleId="1112">
    <w:name w:val="Нет списка1112"/>
    <w:next w:val="a2"/>
    <w:uiPriority w:val="99"/>
    <w:semiHidden/>
    <w:unhideWhenUsed/>
    <w:rsid w:val="00735DDF"/>
  </w:style>
  <w:style w:type="numbering" w:customStyle="1" w:styleId="111111">
    <w:name w:val="Нет списка111111"/>
    <w:next w:val="a2"/>
    <w:uiPriority w:val="99"/>
    <w:semiHidden/>
    <w:unhideWhenUsed/>
    <w:rsid w:val="00735DDF"/>
  </w:style>
  <w:style w:type="numbering" w:customStyle="1" w:styleId="1111111">
    <w:name w:val="Нет списка1111111"/>
    <w:next w:val="a2"/>
    <w:uiPriority w:val="99"/>
    <w:semiHidden/>
    <w:unhideWhenUsed/>
    <w:rsid w:val="00735DDF"/>
  </w:style>
  <w:style w:type="table" w:customStyle="1" w:styleId="19">
    <w:name w:val="Сетка таблицы1"/>
    <w:basedOn w:val="a1"/>
    <w:next w:val="af1"/>
    <w:rsid w:val="00735D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735D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735D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735DDF"/>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uiPriority w:val="99"/>
    <w:rsid w:val="00735DDF"/>
    <w:pPr>
      <w:widowControl w:val="0"/>
      <w:shd w:val="clear" w:color="auto" w:fill="FFFFFF"/>
      <w:spacing w:line="240" w:lineRule="atLeast"/>
      <w:jc w:val="center"/>
    </w:pPr>
    <w:rPr>
      <w:sz w:val="16"/>
      <w:szCs w:val="16"/>
    </w:rPr>
  </w:style>
  <w:style w:type="table" w:customStyle="1" w:styleId="34">
    <w:name w:val="Сетка таблицы3"/>
    <w:basedOn w:val="a1"/>
    <w:next w:val="af1"/>
    <w:uiPriority w:val="59"/>
    <w:rsid w:val="00735D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735D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107A64"/>
    <w:pPr>
      <w:spacing w:line="360" w:lineRule="auto"/>
      <w:ind w:firstLine="709"/>
      <w:jc w:val="both"/>
    </w:pPr>
    <w:rPr>
      <w:sz w:val="28"/>
      <w:szCs w:val="28"/>
    </w:rPr>
  </w:style>
  <w:style w:type="character" w:customStyle="1" w:styleId="28">
    <w:name w:val="Стиль2 Знак"/>
    <w:link w:val="27"/>
    <w:rsid w:val="00107A64"/>
    <w:rPr>
      <w:sz w:val="28"/>
      <w:szCs w:val="28"/>
    </w:rPr>
  </w:style>
  <w:style w:type="numbering" w:customStyle="1" w:styleId="121">
    <w:name w:val="Нет списка121"/>
    <w:next w:val="a2"/>
    <w:uiPriority w:val="99"/>
    <w:semiHidden/>
    <w:unhideWhenUsed/>
    <w:rsid w:val="00107A64"/>
  </w:style>
  <w:style w:type="numbering" w:customStyle="1" w:styleId="11111111">
    <w:name w:val="Нет списка11111111"/>
    <w:next w:val="a2"/>
    <w:uiPriority w:val="99"/>
    <w:semiHidden/>
    <w:unhideWhenUsed/>
    <w:rsid w:val="00107A64"/>
  </w:style>
  <w:style w:type="numbering" w:customStyle="1" w:styleId="111111111">
    <w:name w:val="Нет списка111111111"/>
    <w:next w:val="a2"/>
    <w:uiPriority w:val="99"/>
    <w:semiHidden/>
    <w:unhideWhenUsed/>
    <w:rsid w:val="00107A64"/>
  </w:style>
  <w:style w:type="character" w:customStyle="1" w:styleId="aff7">
    <w:name w:val="Основной текст_"/>
    <w:link w:val="35"/>
    <w:rsid w:val="00107A64"/>
    <w:rPr>
      <w:shd w:val="clear" w:color="auto" w:fill="FFFFFF"/>
    </w:rPr>
  </w:style>
  <w:style w:type="paragraph" w:customStyle="1" w:styleId="35">
    <w:name w:val="Основной текст3"/>
    <w:basedOn w:val="a"/>
    <w:link w:val="aff7"/>
    <w:rsid w:val="00107A64"/>
    <w:pPr>
      <w:widowControl w:val="0"/>
      <w:shd w:val="clear" w:color="auto" w:fill="FFFFFF"/>
      <w:spacing w:line="413" w:lineRule="exact"/>
      <w:ind w:hanging="360"/>
      <w:jc w:val="both"/>
    </w:pPr>
    <w:rPr>
      <w:sz w:val="20"/>
      <w:szCs w:val="20"/>
    </w:rPr>
  </w:style>
  <w:style w:type="character" w:customStyle="1" w:styleId="115pt">
    <w:name w:val="Основной текст + 11;5 pt;Полужирный"/>
    <w:rsid w:val="00107A64"/>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C402C6"/>
  </w:style>
  <w:style w:type="numbering" w:customStyle="1" w:styleId="11112">
    <w:name w:val="Нет списка11112"/>
    <w:next w:val="a2"/>
    <w:uiPriority w:val="99"/>
    <w:semiHidden/>
    <w:unhideWhenUsed/>
    <w:rsid w:val="00C402C6"/>
  </w:style>
  <w:style w:type="numbering" w:customStyle="1" w:styleId="111112">
    <w:name w:val="Нет списка111112"/>
    <w:next w:val="a2"/>
    <w:uiPriority w:val="99"/>
    <w:semiHidden/>
    <w:unhideWhenUsed/>
    <w:rsid w:val="00C402C6"/>
  </w:style>
  <w:style w:type="character" w:customStyle="1" w:styleId="aff8">
    <w:name w:val="Гипертекстовая ссылка"/>
    <w:rsid w:val="00BC57E8"/>
    <w:rPr>
      <w:color w:val="106BBE"/>
    </w:rPr>
  </w:style>
</w:styles>
</file>

<file path=word/webSettings.xml><?xml version="1.0" encoding="utf-8"?>
<w:webSettings xmlns:r="http://schemas.openxmlformats.org/officeDocument/2006/relationships" xmlns:w="http://schemas.openxmlformats.org/wordprocessingml/2006/main">
  <w:divs>
    <w:div w:id="486167735">
      <w:bodyDiv w:val="1"/>
      <w:marLeft w:val="0"/>
      <w:marRight w:val="0"/>
      <w:marTop w:val="0"/>
      <w:marBottom w:val="0"/>
      <w:divBdr>
        <w:top w:val="none" w:sz="0" w:space="0" w:color="auto"/>
        <w:left w:val="none" w:sz="0" w:space="0" w:color="auto"/>
        <w:bottom w:val="none" w:sz="0" w:space="0" w:color="auto"/>
        <w:right w:val="none" w:sz="0" w:space="0" w:color="auto"/>
      </w:divBdr>
    </w:div>
    <w:div w:id="1146900586">
      <w:bodyDiv w:val="1"/>
      <w:marLeft w:val="0"/>
      <w:marRight w:val="0"/>
      <w:marTop w:val="0"/>
      <w:marBottom w:val="0"/>
      <w:divBdr>
        <w:top w:val="none" w:sz="0" w:space="0" w:color="auto"/>
        <w:left w:val="none" w:sz="0" w:space="0" w:color="auto"/>
        <w:bottom w:val="none" w:sz="0" w:space="0" w:color="auto"/>
        <w:right w:val="none" w:sz="0" w:space="0" w:color="auto"/>
      </w:divBdr>
    </w:div>
    <w:div w:id="1171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4FCF-D13F-49E5-B3DC-8776AD9D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12719</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lpstr>
    </vt:vector>
  </TitlesOfParts>
  <Company>U</Company>
  <LinksUpToDate>false</LinksUpToDate>
  <CharactersWithSpaces>85053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Agarkova-EA</dc:creator>
  <cp:keywords/>
  <cp:lastModifiedBy>Admin</cp:lastModifiedBy>
  <cp:revision>5</cp:revision>
  <cp:lastPrinted>2014-02-21T13:22:00Z</cp:lastPrinted>
  <dcterms:created xsi:type="dcterms:W3CDTF">2014-09-17T16:21:00Z</dcterms:created>
  <dcterms:modified xsi:type="dcterms:W3CDTF">2014-09-17T16:49:00Z</dcterms:modified>
</cp:coreProperties>
</file>